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E486" w14:textId="77777777" w:rsidR="00A32EDE" w:rsidRPr="00F53068" w:rsidRDefault="00F53068" w:rsidP="00272922">
      <w:pPr>
        <w:pStyle w:val="berschrift1"/>
        <w:rPr>
          <w:rFonts w:cs="Arial"/>
        </w:rPr>
      </w:pPr>
      <w:bookmarkStart w:id="0" w:name="_Hlk165375460"/>
      <w:r w:rsidRPr="00F53068">
        <w:t>PRESSEKONFERENZ</w:t>
      </w:r>
    </w:p>
    <w:bookmarkEnd w:id="0"/>
    <w:p w14:paraId="4BC9B4E2" w14:textId="77777777" w:rsidR="007921EE" w:rsidRPr="008467DA" w:rsidRDefault="008B5EAD" w:rsidP="00D92899">
      <w:pPr>
        <w:pStyle w:val="TextDeckblatt"/>
        <w:rPr>
          <w:sz w:val="20"/>
          <w:szCs w:val="20"/>
        </w:rPr>
      </w:pPr>
      <w:r w:rsidRPr="008467DA">
        <w:t>mit</w:t>
      </w:r>
    </w:p>
    <w:p w14:paraId="142D1187" w14:textId="77777777" w:rsidR="007921EE" w:rsidRPr="006D1EFD" w:rsidRDefault="008B5EAD" w:rsidP="00C90B7E">
      <w:pPr>
        <w:pStyle w:val="Textkrper"/>
        <w:spacing w:before="11"/>
        <w:jc w:val="center"/>
        <w:rPr>
          <w:rFonts w:ascii="Arial Narrow"/>
          <w:b w:val="0"/>
          <w:sz w:val="5"/>
          <w:lang w:val="de-AT"/>
        </w:rPr>
      </w:pPr>
      <w:r w:rsidRPr="006D1EFD">
        <w:rPr>
          <w:noProof/>
          <w:lang w:val="de-AT"/>
        </w:rPr>
        <mc:AlternateContent>
          <mc:Choice Requires="wps">
            <w:drawing>
              <wp:inline distT="0" distB="0" distL="0" distR="0" wp14:anchorId="29523EF5" wp14:editId="53460469">
                <wp:extent cx="5400040" cy="2210937"/>
                <wp:effectExtent l="0" t="0" r="0" b="8890"/>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2210937"/>
                        </a:xfrm>
                        <a:custGeom>
                          <a:avLst/>
                          <a:gdLst/>
                          <a:ahLst/>
                          <a:cxnLst/>
                          <a:rect l="l" t="t" r="r" b="b"/>
                          <a:pathLst>
                            <a:path w="5400040" h="2529205">
                              <a:moveTo>
                                <a:pt x="5247601" y="0"/>
                              </a:moveTo>
                              <a:lnTo>
                                <a:pt x="152400" y="0"/>
                              </a:lnTo>
                              <a:lnTo>
                                <a:pt x="104231" y="7769"/>
                              </a:lnTo>
                              <a:lnTo>
                                <a:pt x="62396" y="29405"/>
                              </a:lnTo>
                              <a:lnTo>
                                <a:pt x="29405" y="62396"/>
                              </a:lnTo>
                              <a:lnTo>
                                <a:pt x="7769" y="104231"/>
                              </a:lnTo>
                              <a:lnTo>
                                <a:pt x="0" y="152400"/>
                              </a:lnTo>
                              <a:lnTo>
                                <a:pt x="0" y="2376601"/>
                              </a:lnTo>
                              <a:lnTo>
                                <a:pt x="7769" y="2424769"/>
                              </a:lnTo>
                              <a:lnTo>
                                <a:pt x="29405" y="2466604"/>
                              </a:lnTo>
                              <a:lnTo>
                                <a:pt x="62396" y="2499595"/>
                              </a:lnTo>
                              <a:lnTo>
                                <a:pt x="104231" y="2521231"/>
                              </a:lnTo>
                              <a:lnTo>
                                <a:pt x="152400" y="2529001"/>
                              </a:lnTo>
                              <a:lnTo>
                                <a:pt x="5247601" y="2529001"/>
                              </a:lnTo>
                              <a:lnTo>
                                <a:pt x="5295770" y="2521231"/>
                              </a:lnTo>
                              <a:lnTo>
                                <a:pt x="5337605" y="2499595"/>
                              </a:lnTo>
                              <a:lnTo>
                                <a:pt x="5370596" y="2466604"/>
                              </a:lnTo>
                              <a:lnTo>
                                <a:pt x="5392231" y="2424769"/>
                              </a:lnTo>
                              <a:lnTo>
                                <a:pt x="5400001" y="2376601"/>
                              </a:lnTo>
                              <a:lnTo>
                                <a:pt x="5400001" y="152400"/>
                              </a:lnTo>
                              <a:lnTo>
                                <a:pt x="5392231" y="104231"/>
                              </a:lnTo>
                              <a:lnTo>
                                <a:pt x="5370596" y="62396"/>
                              </a:lnTo>
                              <a:lnTo>
                                <a:pt x="5337605" y="29405"/>
                              </a:lnTo>
                              <a:lnTo>
                                <a:pt x="5295770" y="7769"/>
                              </a:lnTo>
                              <a:lnTo>
                                <a:pt x="5247601" y="0"/>
                              </a:lnTo>
                              <a:close/>
                            </a:path>
                          </a:pathLst>
                        </a:custGeom>
                        <a:solidFill>
                          <a:schemeClr val="bg1">
                            <a:lumMod val="95000"/>
                          </a:schemeClr>
                        </a:solidFill>
                      </wps:spPr>
                      <wps:txbx>
                        <w:txbxContent>
                          <w:p w14:paraId="28ABD517" w14:textId="77777777" w:rsidR="008467DA" w:rsidRDefault="00D006B1" w:rsidP="00D92899">
                            <w:pPr>
                              <w:pStyle w:val="TextDeckblattbold"/>
                            </w:pPr>
                            <w:r>
                              <w:t>Michaela Langer-Weninger, PMM</w:t>
                            </w:r>
                          </w:p>
                          <w:p w14:paraId="631A88C7" w14:textId="77777777" w:rsidR="003C04B8" w:rsidRDefault="007435D7" w:rsidP="003C2098">
                            <w:pPr>
                              <w:pStyle w:val="Bezeichnung"/>
                            </w:pPr>
                            <w:r>
                              <w:t>Feuerwehr- und Gemeinde-Landesrätin</w:t>
                            </w:r>
                          </w:p>
                          <w:p w14:paraId="0BFE27B1" w14:textId="77777777" w:rsidR="003C04B8" w:rsidRDefault="003C04B8" w:rsidP="003C2098">
                            <w:pPr>
                              <w:pStyle w:val="Bezeichnung"/>
                            </w:pPr>
                          </w:p>
                          <w:p w14:paraId="30456C45" w14:textId="77777777" w:rsidR="008467DA" w:rsidRDefault="007435D7" w:rsidP="00D92899">
                            <w:pPr>
                              <w:pStyle w:val="TextDeckblattbold"/>
                            </w:pPr>
                            <w:r>
                              <w:t>Mag. Michael Lindner</w:t>
                            </w:r>
                          </w:p>
                          <w:p w14:paraId="72576B08" w14:textId="77777777" w:rsidR="003C04B8" w:rsidRDefault="007435D7" w:rsidP="003C2098">
                            <w:pPr>
                              <w:pStyle w:val="Bezeichnung"/>
                            </w:pPr>
                            <w:r>
                              <w:t>Gemeinde-Landesrat</w:t>
                            </w:r>
                          </w:p>
                          <w:p w14:paraId="1EB1F530" w14:textId="77777777" w:rsidR="003C04B8" w:rsidRDefault="003C04B8" w:rsidP="003C2098">
                            <w:pPr>
                              <w:pStyle w:val="Bezeichnung"/>
                            </w:pPr>
                          </w:p>
                          <w:p w14:paraId="2C17FFD7" w14:textId="77777777" w:rsidR="008467DA" w:rsidRDefault="007435D7" w:rsidP="00D92899">
                            <w:pPr>
                              <w:pStyle w:val="TextDeckblattbold"/>
                            </w:pPr>
                            <w:r>
                              <w:t xml:space="preserve">Robert Mayer, </w:t>
                            </w:r>
                            <w:proofErr w:type="spellStart"/>
                            <w:r>
                              <w:t>MSc</w:t>
                            </w:r>
                            <w:proofErr w:type="spellEnd"/>
                            <w:r>
                              <w:t>.</w:t>
                            </w:r>
                          </w:p>
                          <w:p w14:paraId="2FBEA6EF" w14:textId="77777777" w:rsidR="003C04B8" w:rsidRPr="003C2098" w:rsidRDefault="007435D7" w:rsidP="003C2098">
                            <w:pPr>
                              <w:pStyle w:val="Bezeichnung"/>
                            </w:pPr>
                            <w:r>
                              <w:t>Feuerwehrpräsident</w:t>
                            </w:r>
                          </w:p>
                          <w:p w14:paraId="4016F1C5" w14:textId="77777777" w:rsidR="003C04B8" w:rsidRPr="003C2098" w:rsidRDefault="003C04B8" w:rsidP="003C2098">
                            <w:pPr>
                              <w:pStyle w:val="Bezeichnung"/>
                            </w:pPr>
                          </w:p>
                          <w:p w14:paraId="4B45EF54" w14:textId="77777777" w:rsidR="008467DA" w:rsidRDefault="007435D7" w:rsidP="00D92899">
                            <w:pPr>
                              <w:pStyle w:val="TextDeckblattbold"/>
                            </w:pPr>
                            <w:r>
                              <w:t>Michael Hutterer</w:t>
                            </w:r>
                          </w:p>
                          <w:p w14:paraId="54FB3E69" w14:textId="77777777" w:rsidR="009268D7" w:rsidRPr="003C2098" w:rsidRDefault="007435D7" w:rsidP="003C2098">
                            <w:pPr>
                              <w:pStyle w:val="Bezeichnung"/>
                            </w:pPr>
                            <w:r>
                              <w:t>Landes-Feuerwehrkommandant-</w:t>
                            </w:r>
                            <w:proofErr w:type="spellStart"/>
                            <w:r>
                              <w:t>Stv</w:t>
                            </w:r>
                            <w:proofErr w:type="spellEnd"/>
                            <w:r>
                              <w:t>.</w:t>
                            </w:r>
                          </w:p>
                        </w:txbxContent>
                      </wps:txbx>
                      <wps:bodyPr wrap="square" lIns="0" tIns="0" rIns="0" bIns="0" rtlCol="0" anchor="ctr">
                        <a:prstTxWarp prst="textNoShape">
                          <a:avLst/>
                        </a:prstTxWarp>
                        <a:noAutofit/>
                      </wps:bodyPr>
                    </wps:wsp>
                  </a:graphicData>
                </a:graphic>
              </wp:inline>
            </w:drawing>
          </mc:Choice>
          <mc:Fallback>
            <w:pict>
              <v:shape w14:anchorId="29523EF5" id="Graphic 4" o:spid="_x0000_s1026" style="width:425.2pt;height:174.1pt;visibility:visible;mso-wrap-style:square;mso-left-percent:-10001;mso-top-percent:-10001;mso-position-horizontal:absolute;mso-position-horizontal-relative:char;mso-position-vertical:absolute;mso-position-vertical-relative:line;mso-left-percent:-10001;mso-top-percent:-10001;v-text-anchor:middle" coordsize="5400040,25292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" adj="-11796480,,5400" path="m5247601,l152400,,104231,7769,62396,29405,29405,62396,7769,104231,,152400,,2376601r7769,48168l29405,2466604r32991,32991l104231,2521231r48169,7770l5247601,2529001r48169,-7770l5337605,2499595r32991,-32991l5392231,2424769r7770,-48168l5400001,152400r-7770,-48169l5370596,62396,5337605,29405,5295770,7769,5247601,xe" fillcolor="#f2f2f2 [3052]" stroked="f">
                <v:stroke joinstyle="miter"/>
                <v:formulas/>
                <v:path arrowok="t" o:connecttype="custom" textboxrect="0,0,5400040,2529205"/>
                <v:textbox inset="0,0,0,0">
                  <w:txbxContent>
                    <w:p w14:paraId="28ABD517" w14:textId="77777777" w:rsidR="008467DA" w:rsidRDefault="00D006B1" w:rsidP="00D92899">
                      <w:pPr>
                        <w:pStyle w:val="TextDeckblattbold"/>
                      </w:pPr>
                      <w:r>
                        <w:t>Michaela Langer-Weninger, PMM</w:t>
                      </w:r>
                    </w:p>
                    <w:p w14:paraId="631A88C7" w14:textId="77777777" w:rsidR="003C04B8" w:rsidRDefault="007435D7" w:rsidP="003C2098">
                      <w:pPr>
                        <w:pStyle w:val="Bezeichnung"/>
                      </w:pPr>
                      <w:r>
                        <w:t>Feuerwehr- und Gemeinde-Landesrätin</w:t>
                      </w:r>
                    </w:p>
                    <w:p w14:paraId="0BFE27B1" w14:textId="77777777" w:rsidR="003C04B8" w:rsidRDefault="003C04B8" w:rsidP="003C2098">
                      <w:pPr>
                        <w:pStyle w:val="Bezeichnung"/>
                      </w:pPr>
                    </w:p>
                    <w:p w14:paraId="30456C45" w14:textId="77777777" w:rsidR="008467DA" w:rsidRDefault="007435D7" w:rsidP="00D92899">
                      <w:pPr>
                        <w:pStyle w:val="TextDeckblattbold"/>
                      </w:pPr>
                      <w:r>
                        <w:t>Mag. Michael Lindner</w:t>
                      </w:r>
                    </w:p>
                    <w:p w14:paraId="72576B08" w14:textId="77777777" w:rsidR="003C04B8" w:rsidRDefault="007435D7" w:rsidP="003C2098">
                      <w:pPr>
                        <w:pStyle w:val="Bezeichnung"/>
                      </w:pPr>
                      <w:r>
                        <w:t>Gemeinde-Landesrat</w:t>
                      </w:r>
                    </w:p>
                    <w:p w14:paraId="1EB1F530" w14:textId="77777777" w:rsidR="003C04B8" w:rsidRDefault="003C04B8" w:rsidP="003C2098">
                      <w:pPr>
                        <w:pStyle w:val="Bezeichnung"/>
                      </w:pPr>
                    </w:p>
                    <w:p w14:paraId="2C17FFD7" w14:textId="77777777" w:rsidR="008467DA" w:rsidRDefault="007435D7" w:rsidP="00D92899">
                      <w:pPr>
                        <w:pStyle w:val="TextDeckblattbold"/>
                      </w:pPr>
                      <w:r>
                        <w:t xml:space="preserve">Robert Mayer, </w:t>
                      </w:r>
                      <w:proofErr w:type="spellStart"/>
                      <w:r>
                        <w:t>MSc</w:t>
                      </w:r>
                      <w:proofErr w:type="spellEnd"/>
                      <w:r>
                        <w:t>.</w:t>
                      </w:r>
                    </w:p>
                    <w:p w14:paraId="2FBEA6EF" w14:textId="77777777" w:rsidR="003C04B8" w:rsidRPr="003C2098" w:rsidRDefault="007435D7" w:rsidP="003C2098">
                      <w:pPr>
                        <w:pStyle w:val="Bezeichnung"/>
                      </w:pPr>
                      <w:r>
                        <w:t>Feuerwehrpräsident</w:t>
                      </w:r>
                    </w:p>
                    <w:p w14:paraId="4016F1C5" w14:textId="77777777" w:rsidR="003C04B8" w:rsidRPr="003C2098" w:rsidRDefault="003C04B8" w:rsidP="003C2098">
                      <w:pPr>
                        <w:pStyle w:val="Bezeichnung"/>
                      </w:pPr>
                    </w:p>
                    <w:p w14:paraId="4B45EF54" w14:textId="77777777" w:rsidR="008467DA" w:rsidRDefault="007435D7" w:rsidP="00D92899">
                      <w:pPr>
                        <w:pStyle w:val="TextDeckblattbold"/>
                      </w:pPr>
                      <w:r>
                        <w:t>Michael Hutterer</w:t>
                      </w:r>
                    </w:p>
                    <w:p w14:paraId="54FB3E69" w14:textId="77777777" w:rsidR="009268D7" w:rsidRPr="003C2098" w:rsidRDefault="007435D7" w:rsidP="003C2098">
                      <w:pPr>
                        <w:pStyle w:val="Bezeichnung"/>
                      </w:pPr>
                      <w:r>
                        <w:t>Landes-Feuerwehrkommandant-</w:t>
                      </w:r>
                      <w:proofErr w:type="spellStart"/>
                      <w:r>
                        <w:t>Stv</w:t>
                      </w:r>
                      <w:proofErr w:type="spellEnd"/>
                      <w:r>
                        <w:t>.</w:t>
                      </w:r>
                    </w:p>
                  </w:txbxContent>
                </v:textbox>
                <w10:anchorlock/>
              </v:shape>
            </w:pict>
          </mc:Fallback>
        </mc:AlternateContent>
      </w:r>
    </w:p>
    <w:p w14:paraId="20063034" w14:textId="77777777" w:rsidR="008467DA" w:rsidRPr="008467DA" w:rsidRDefault="008467DA" w:rsidP="00D92899">
      <w:pPr>
        <w:pStyle w:val="TextDeckblatt"/>
        <w:rPr>
          <w:sz w:val="20"/>
          <w:szCs w:val="20"/>
        </w:rPr>
      </w:pPr>
      <w:r>
        <w:t>zum Thema</w:t>
      </w:r>
    </w:p>
    <w:p w14:paraId="2873EB4C" w14:textId="77777777" w:rsidR="00A32EDE" w:rsidRPr="00754219" w:rsidRDefault="00A32EDE" w:rsidP="00754219">
      <w:r w:rsidRPr="00754219">
        <w:rPr>
          <w:noProof/>
        </w:rPr>
        <mc:AlternateContent>
          <mc:Choice Requires="wps">
            <w:drawing>
              <wp:inline distT="0" distB="0" distL="0" distR="0" wp14:anchorId="40240DF4" wp14:editId="4238335D">
                <wp:extent cx="6480175" cy="1282889"/>
                <wp:effectExtent l="0" t="0" r="0" b="0"/>
                <wp:docPr id="3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82889"/>
                        </a:xfrm>
                        <a:custGeom>
                          <a:avLst/>
                          <a:gdLst/>
                          <a:ahLst/>
                          <a:cxnLst/>
                          <a:rect l="l" t="t" r="r" b="b"/>
                          <a:pathLst>
                            <a:path w="6480175" h="1386205">
                              <a:moveTo>
                                <a:pt x="6327597" y="0"/>
                              </a:moveTo>
                              <a:lnTo>
                                <a:pt x="152400" y="0"/>
                              </a:lnTo>
                              <a:lnTo>
                                <a:pt x="104231" y="7769"/>
                              </a:lnTo>
                              <a:lnTo>
                                <a:pt x="62396" y="29405"/>
                              </a:lnTo>
                              <a:lnTo>
                                <a:pt x="29405" y="62396"/>
                              </a:lnTo>
                              <a:lnTo>
                                <a:pt x="7769" y="104231"/>
                              </a:lnTo>
                              <a:lnTo>
                                <a:pt x="0" y="152400"/>
                              </a:lnTo>
                              <a:lnTo>
                                <a:pt x="0" y="1233601"/>
                              </a:lnTo>
                              <a:lnTo>
                                <a:pt x="7769" y="1281769"/>
                              </a:lnTo>
                              <a:lnTo>
                                <a:pt x="29405" y="1323604"/>
                              </a:lnTo>
                              <a:lnTo>
                                <a:pt x="62396" y="1356595"/>
                              </a:lnTo>
                              <a:lnTo>
                                <a:pt x="104231" y="1378231"/>
                              </a:lnTo>
                              <a:lnTo>
                                <a:pt x="152400" y="1386001"/>
                              </a:lnTo>
                              <a:lnTo>
                                <a:pt x="6327597" y="1386001"/>
                              </a:lnTo>
                              <a:lnTo>
                                <a:pt x="6375770" y="1378231"/>
                              </a:lnTo>
                              <a:lnTo>
                                <a:pt x="6417605" y="1356595"/>
                              </a:lnTo>
                              <a:lnTo>
                                <a:pt x="6450594" y="1323604"/>
                              </a:lnTo>
                              <a:lnTo>
                                <a:pt x="6472228" y="1281769"/>
                              </a:lnTo>
                              <a:lnTo>
                                <a:pt x="6479997" y="1233601"/>
                              </a:lnTo>
                              <a:lnTo>
                                <a:pt x="6479997" y="152400"/>
                              </a:lnTo>
                              <a:lnTo>
                                <a:pt x="6472228" y="104231"/>
                              </a:lnTo>
                              <a:lnTo>
                                <a:pt x="6450594" y="62396"/>
                              </a:lnTo>
                              <a:lnTo>
                                <a:pt x="6417605" y="29405"/>
                              </a:lnTo>
                              <a:lnTo>
                                <a:pt x="6375770" y="7769"/>
                              </a:lnTo>
                              <a:lnTo>
                                <a:pt x="6327597" y="0"/>
                              </a:lnTo>
                              <a:close/>
                            </a:path>
                          </a:pathLst>
                        </a:custGeom>
                        <a:solidFill>
                          <a:schemeClr val="bg1">
                            <a:lumMod val="95000"/>
                          </a:schemeClr>
                        </a:solidFill>
                      </wps:spPr>
                      <wps:txbx>
                        <w:txbxContent>
                          <w:p w14:paraId="2994518A" w14:textId="77777777" w:rsidR="00A32EDE" w:rsidRPr="002A2481" w:rsidRDefault="007435D7" w:rsidP="00D92899">
                            <w:pPr>
                              <w:pStyle w:val="TextDeckblattbold"/>
                            </w:pPr>
                            <w:r>
                              <w:t>Drill-X: neues Zeitalter der Brandbekämpfung</w:t>
                            </w:r>
                          </w:p>
                          <w:p w14:paraId="3A08F6FF" w14:textId="77777777" w:rsidR="00D92899" w:rsidRDefault="00D92899" w:rsidP="003C2098">
                            <w:pPr>
                              <w:pStyle w:val="Bezeichnung"/>
                            </w:pPr>
                          </w:p>
                          <w:p w14:paraId="04F862A4" w14:textId="77777777" w:rsidR="00A32EDE" w:rsidRPr="00754219" w:rsidRDefault="007435D7" w:rsidP="003C2098">
                            <w:pPr>
                              <w:pStyle w:val="Bezeichnung"/>
                            </w:pPr>
                            <w:r>
                              <w:t>Das Feuerwehrwesen wird mit Oö. Löschinnovation ausgestattet</w:t>
                            </w:r>
                          </w:p>
                        </w:txbxContent>
                      </wps:txbx>
                      <wps:bodyPr wrap="square" lIns="0" tIns="0" rIns="0" bIns="0" rtlCol="0" anchor="ctr">
                        <a:prstTxWarp prst="textNoShape">
                          <a:avLst/>
                        </a:prstTxWarp>
                        <a:noAutofit/>
                      </wps:bodyPr>
                    </wps:wsp>
                  </a:graphicData>
                </a:graphic>
              </wp:inline>
            </w:drawing>
          </mc:Choice>
          <mc:Fallback>
            <w:pict>
              <v:shape w14:anchorId="40240DF4" id="Graphic 3" o:spid="_x0000_s1027" style="width:510.25pt;height:101pt;visibility:visible;mso-wrap-style:square;mso-left-percent:-10001;mso-top-percent:-10001;mso-position-horizontal:absolute;mso-position-horizontal-relative:char;mso-position-vertical:absolute;mso-position-vertical-relative:line;mso-left-percent:-10001;mso-top-percent:-10001;v-text-anchor:middle" coordsize="6480175,13862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" adj="-11796480,,5400" path="m6327597,l152400,,104231,7769,62396,29405,29405,62396,7769,104231,,152400,,1233601r7769,48168l29405,1323604r32991,32991l104231,1378231r48169,7770l6327597,1386001r48173,-7770l6417605,1356595r32989,-32991l6472228,1281769r7769,-48168l6479997,152400r-7769,-48169l6450594,62396,6417605,29405,6375770,7769,6327597,xe" fillcolor="#f2f2f2 [3052]" stroked="f">
                <v:stroke joinstyle="miter"/>
                <v:formulas/>
                <v:path arrowok="t" o:connecttype="custom" textboxrect="0,0,6480175,1386205"/>
                <v:textbox inset="0,0,0,0">
                  <w:txbxContent>
                    <w:p w14:paraId="2994518A" w14:textId="77777777" w:rsidR="00A32EDE" w:rsidRPr="002A2481" w:rsidRDefault="007435D7" w:rsidP="00D92899">
                      <w:pPr>
                        <w:pStyle w:val="TextDeckblattbold"/>
                      </w:pPr>
                      <w:r>
                        <w:t>Drill-X: neues Zeitalter der Brandbekämpfung</w:t>
                      </w:r>
                    </w:p>
                    <w:p w14:paraId="3A08F6FF" w14:textId="77777777" w:rsidR="00D92899" w:rsidRDefault="00D92899" w:rsidP="003C2098">
                      <w:pPr>
                        <w:pStyle w:val="Bezeichnung"/>
                      </w:pPr>
                    </w:p>
                    <w:p w14:paraId="04F862A4" w14:textId="77777777" w:rsidR="00A32EDE" w:rsidRPr="00754219" w:rsidRDefault="007435D7" w:rsidP="003C2098">
                      <w:pPr>
                        <w:pStyle w:val="Bezeichnung"/>
                      </w:pPr>
                      <w:r>
                        <w:t>Das Feuerwehrwesen wird mit Oö. Löschinnovation ausgestattet</w:t>
                      </w:r>
                    </w:p>
                  </w:txbxContent>
                </v:textbox>
                <w10:anchorlock/>
              </v:shape>
            </w:pict>
          </mc:Fallback>
        </mc:AlternateContent>
      </w:r>
    </w:p>
    <w:p w14:paraId="02168320" w14:textId="77777777" w:rsidR="008467DA" w:rsidRPr="008467DA" w:rsidRDefault="008467DA" w:rsidP="00D92899">
      <w:pPr>
        <w:pStyle w:val="TextDeckblatt"/>
        <w:rPr>
          <w:sz w:val="20"/>
          <w:szCs w:val="20"/>
        </w:rPr>
      </w:pPr>
      <w:r>
        <w:t>am</w:t>
      </w:r>
    </w:p>
    <w:p w14:paraId="34B1252A" w14:textId="77777777" w:rsidR="00A32EDE" w:rsidRPr="00754219" w:rsidRDefault="004515DB" w:rsidP="00D92899">
      <w:pPr>
        <w:pStyle w:val="TextDeckblattbold"/>
        <w:sectPr w:rsidR="00A32EDE" w:rsidRPr="00754219" w:rsidSect="000115AE">
          <w:footerReference w:type="default" r:id="rId8"/>
          <w:headerReference w:type="first" r:id="rId9"/>
          <w:footerReference w:type="first" r:id="rId10"/>
          <w:type w:val="continuous"/>
          <w:pgSz w:w="11910" w:h="16840"/>
          <w:pgMar w:top="2722" w:right="851" w:bottom="278" w:left="851" w:header="567" w:footer="720" w:gutter="0"/>
          <w:cols w:space="720"/>
          <w:titlePg/>
          <w:docGrid w:linePitch="299"/>
        </w:sectPr>
      </w:pPr>
      <w:r w:rsidRPr="004515DB">
        <w:t>Montag, 1</w:t>
      </w:r>
      <w:r w:rsidR="007435D7">
        <w:t>3</w:t>
      </w:r>
      <w:r w:rsidRPr="004515DB">
        <w:t xml:space="preserve">. </w:t>
      </w:r>
      <w:r w:rsidR="007435D7">
        <w:t>Mai</w:t>
      </w:r>
      <w:r w:rsidRPr="004515DB">
        <w:t xml:space="preserve"> 2024</w:t>
      </w:r>
      <w:r w:rsidR="00D92899">
        <w:br/>
      </w:r>
      <w:r w:rsidR="00D92899" w:rsidRPr="00D92899">
        <w:rPr>
          <w:b w:val="0"/>
          <w:sz w:val="16"/>
        </w:rPr>
        <w:br/>
      </w:r>
      <w:r w:rsidR="007435D7">
        <w:rPr>
          <w:b w:val="0"/>
        </w:rPr>
        <w:t>Oö. Landes-Feuerwehrverband</w:t>
      </w:r>
      <w:r w:rsidR="00754219" w:rsidRPr="00D92899">
        <w:rPr>
          <w:b w:val="0"/>
        </w:rPr>
        <w:t xml:space="preserve"> um </w:t>
      </w:r>
      <w:r w:rsidR="007435D7">
        <w:rPr>
          <w:b w:val="0"/>
        </w:rPr>
        <w:t>10</w:t>
      </w:r>
      <w:r w:rsidR="00754219" w:rsidRPr="00D92899">
        <w:rPr>
          <w:b w:val="0"/>
        </w:rPr>
        <w:t>:</w:t>
      </w:r>
      <w:r w:rsidR="007435D7">
        <w:rPr>
          <w:b w:val="0"/>
        </w:rPr>
        <w:t>3</w:t>
      </w:r>
      <w:r w:rsidR="00754219" w:rsidRPr="00D92899">
        <w:rPr>
          <w:b w:val="0"/>
        </w:rPr>
        <w:t>0 Uhr</w:t>
      </w:r>
      <w:r w:rsidR="00754219">
        <w:br/>
      </w:r>
    </w:p>
    <w:p w14:paraId="0AEB7B21" w14:textId="77777777" w:rsidR="00B674DB" w:rsidRDefault="00E744BC" w:rsidP="000720CC">
      <w:pPr>
        <w:pStyle w:val="berschrift2"/>
        <w:spacing w:before="0" w:after="120" w:line="360" w:lineRule="auto"/>
      </w:pPr>
      <w:r w:rsidRPr="00E744BC">
        <w:lastRenderedPageBreak/>
        <w:t xml:space="preserve">2-jährige Forschung und Entwicklung </w:t>
      </w:r>
      <w:r>
        <w:t>erfolgreich abgeschlossen</w:t>
      </w:r>
    </w:p>
    <w:p w14:paraId="06DF5451" w14:textId="77777777" w:rsidR="00E744BC" w:rsidRDefault="00E744BC" w:rsidP="00E744BC">
      <w:pPr>
        <w:spacing w:line="360" w:lineRule="auto"/>
        <w:jc w:val="both"/>
        <w:rPr>
          <w:rFonts w:eastAsia="Times New Roman"/>
          <w:sz w:val="24"/>
          <w:lang w:eastAsia="de-AT"/>
        </w:rPr>
      </w:pPr>
      <w:r w:rsidRPr="00E744BC">
        <w:rPr>
          <w:rFonts w:eastAsia="Times New Roman"/>
          <w:sz w:val="24"/>
          <w:lang w:eastAsia="de-AT"/>
        </w:rPr>
        <w:t xml:space="preserve">Nach intensiver, zweijähriger Forschungs- und Entwicklungsarbeit von DRILL-X in Abstimmung mit dem Oö. Landes-Feuerwehrverband und in enger Zusammenarbeit mit fünf Feuerwehren (Forschungs- und Entwicklungs-Projektfeuerwehren: BF Linz, FF Wels, FF Vöcklabruck, FF </w:t>
      </w:r>
      <w:proofErr w:type="spellStart"/>
      <w:r w:rsidRPr="00E744BC">
        <w:rPr>
          <w:rFonts w:eastAsia="Times New Roman"/>
          <w:sz w:val="24"/>
          <w:lang w:eastAsia="de-AT"/>
        </w:rPr>
        <w:t>Roith</w:t>
      </w:r>
      <w:proofErr w:type="spellEnd"/>
      <w:r w:rsidRPr="00E744BC">
        <w:rPr>
          <w:rFonts w:eastAsia="Times New Roman"/>
          <w:sz w:val="24"/>
          <w:lang w:eastAsia="de-AT"/>
        </w:rPr>
        <w:t xml:space="preserve"> (GM), FF Freistadt), sowie der FF TU Graz freuen wir uns, den erfolgreichen Abschluss des Feldversuchs bekannt zu geben. Die Ergebnisse sind äußerst vielversprechend und weisen auf eine neue Ära der Einsatztaktik und Einsatztechnik für die Feuerwehren hin. D</w:t>
      </w:r>
      <w:r w:rsidR="00640EB6">
        <w:rPr>
          <w:rFonts w:eastAsia="Times New Roman"/>
          <w:sz w:val="24"/>
          <w:lang w:eastAsia="de-AT"/>
        </w:rPr>
        <w:t>ie</w:t>
      </w:r>
      <w:r w:rsidRPr="00E744BC">
        <w:rPr>
          <w:rFonts w:eastAsia="Times New Roman"/>
          <w:sz w:val="24"/>
          <w:lang w:eastAsia="de-AT"/>
        </w:rPr>
        <w:t xml:space="preserve"> enge Zusammenarbeit von Forschung und Feuerwehren, machte, dank der Rückmeldungen im praktischen Einsatz, eine schnelle Serienreife möglich.</w:t>
      </w:r>
    </w:p>
    <w:p w14:paraId="40B26B29" w14:textId="77777777" w:rsidR="00A42F84" w:rsidRDefault="00A42F84" w:rsidP="00E744BC">
      <w:pPr>
        <w:spacing w:line="360" w:lineRule="auto"/>
        <w:jc w:val="both"/>
        <w:rPr>
          <w:rFonts w:eastAsia="Times New Roman"/>
          <w:sz w:val="24"/>
          <w:lang w:eastAsia="de-AT"/>
        </w:rPr>
      </w:pPr>
    </w:p>
    <w:p w14:paraId="17C5E587" w14:textId="77777777" w:rsidR="00A42F84" w:rsidRPr="00A42F84" w:rsidRDefault="00A42F84" w:rsidP="00A42F84">
      <w:pPr>
        <w:spacing w:line="360" w:lineRule="auto"/>
        <w:jc w:val="both"/>
        <w:rPr>
          <w:rFonts w:eastAsia="Times New Roman"/>
          <w:b/>
          <w:sz w:val="24"/>
          <w:lang w:eastAsia="de-AT"/>
        </w:rPr>
      </w:pPr>
      <w:r w:rsidRPr="00A42F84">
        <w:rPr>
          <w:rFonts w:eastAsia="Times New Roman"/>
          <w:b/>
          <w:i/>
          <w:sz w:val="24"/>
          <w:lang w:eastAsia="de-AT"/>
        </w:rPr>
        <w:t>„Mit den Forschungs- und Entwicklungs-Projektfeuerwehren hatten wir als Feuerwehr erstmals die Möglichkeit, uns in der Forschung und Entwicklung sehr umfassend zu beteiligen. Besonders hervorzuheben ist, dass die Ergebnisse praxisrelevant sind und einen direkten Mehrwert bieten. Die Weiterentwicklung, auch durch die Mitarbeit der Feuerwehren, hat damit die rasche Praxisreife des DRILL-X ermöglicht. Dass die gesamte „Wertschöpfungskette“ von der Idee bis hin zur Produktion in Oberösterreich geblieben ist, macht zusätzlich stolz“,</w:t>
      </w:r>
      <w:r w:rsidRPr="00A42F84">
        <w:rPr>
          <w:rFonts w:eastAsia="Times New Roman"/>
          <w:b/>
          <w:sz w:val="24"/>
          <w:lang w:eastAsia="de-AT"/>
        </w:rPr>
        <w:t xml:space="preserve"> so </w:t>
      </w:r>
      <w:proofErr w:type="spellStart"/>
      <w:r w:rsidRPr="00A42F84">
        <w:rPr>
          <w:rFonts w:eastAsia="Times New Roman"/>
          <w:b/>
          <w:sz w:val="24"/>
          <w:lang w:eastAsia="de-AT"/>
        </w:rPr>
        <w:t>FPräs</w:t>
      </w:r>
      <w:proofErr w:type="spellEnd"/>
      <w:r w:rsidRPr="00A42F84">
        <w:rPr>
          <w:rFonts w:eastAsia="Times New Roman"/>
          <w:b/>
          <w:sz w:val="24"/>
          <w:lang w:eastAsia="de-AT"/>
        </w:rPr>
        <w:t xml:space="preserve"> Robert Mayer.</w:t>
      </w:r>
    </w:p>
    <w:p w14:paraId="1E033985" w14:textId="77777777" w:rsidR="00E744BC" w:rsidRDefault="00E744BC" w:rsidP="00E744BC">
      <w:pPr>
        <w:spacing w:line="360" w:lineRule="auto"/>
        <w:jc w:val="both"/>
        <w:rPr>
          <w:rFonts w:eastAsia="Times New Roman"/>
          <w:sz w:val="24"/>
          <w:lang w:eastAsia="de-AT"/>
        </w:rPr>
      </w:pPr>
    </w:p>
    <w:p w14:paraId="7CC2761C" w14:textId="77777777" w:rsidR="00E744BC" w:rsidRPr="00E744BC" w:rsidRDefault="00E744BC" w:rsidP="00A42F84">
      <w:pPr>
        <w:spacing w:after="120" w:line="360" w:lineRule="auto"/>
        <w:jc w:val="both"/>
        <w:rPr>
          <w:rFonts w:eastAsiaTheme="majorEastAsia" w:cstheme="majorBidi"/>
          <w:b/>
          <w:sz w:val="28"/>
          <w:szCs w:val="26"/>
        </w:rPr>
      </w:pPr>
      <w:r w:rsidRPr="00E744BC">
        <w:rPr>
          <w:rFonts w:eastAsiaTheme="majorEastAsia" w:cstheme="majorBidi"/>
          <w:b/>
          <w:sz w:val="28"/>
          <w:szCs w:val="26"/>
        </w:rPr>
        <w:t>D</w:t>
      </w:r>
      <w:r w:rsidR="005B3286">
        <w:rPr>
          <w:rFonts w:eastAsiaTheme="majorEastAsia" w:cstheme="majorBidi"/>
          <w:b/>
          <w:sz w:val="28"/>
          <w:szCs w:val="26"/>
        </w:rPr>
        <w:t>RILL</w:t>
      </w:r>
      <w:r w:rsidRPr="00E744BC">
        <w:rPr>
          <w:rFonts w:eastAsiaTheme="majorEastAsia" w:cstheme="majorBidi"/>
          <w:b/>
          <w:sz w:val="28"/>
          <w:szCs w:val="26"/>
        </w:rPr>
        <w:t>-X</w:t>
      </w:r>
      <w:r w:rsidR="00A42F84">
        <w:rPr>
          <w:rFonts w:eastAsiaTheme="majorEastAsia" w:cstheme="majorBidi"/>
          <w:b/>
          <w:sz w:val="28"/>
          <w:szCs w:val="26"/>
        </w:rPr>
        <w:t>: neue Ära in der Brandbekämpfung</w:t>
      </w:r>
    </w:p>
    <w:p w14:paraId="4B3A055C" w14:textId="77777777" w:rsidR="00E744BC" w:rsidRPr="00E744BC" w:rsidRDefault="00E744BC" w:rsidP="0068790A">
      <w:pPr>
        <w:pStyle w:val="KeinLeerraum"/>
        <w:spacing w:line="360" w:lineRule="auto"/>
        <w:ind w:left="-11" w:right="2"/>
        <w:jc w:val="both"/>
        <w:rPr>
          <w:rFonts w:eastAsia="Times New Roman"/>
          <w:sz w:val="24"/>
          <w:lang w:eastAsia="de-AT"/>
        </w:rPr>
      </w:pPr>
      <w:r w:rsidRPr="00E744BC">
        <w:rPr>
          <w:rFonts w:eastAsia="Times New Roman"/>
          <w:sz w:val="24"/>
          <w:lang w:eastAsia="de-AT"/>
        </w:rPr>
        <w:t xml:space="preserve">Erfunden von dem </w:t>
      </w:r>
      <w:r>
        <w:rPr>
          <w:rFonts w:eastAsia="Times New Roman"/>
          <w:sz w:val="24"/>
          <w:lang w:eastAsia="de-AT"/>
        </w:rPr>
        <w:t>O</w:t>
      </w:r>
      <w:r w:rsidRPr="00E744BC">
        <w:rPr>
          <w:rFonts w:eastAsia="Times New Roman"/>
          <w:sz w:val="24"/>
          <w:lang w:eastAsia="de-AT"/>
        </w:rPr>
        <w:t xml:space="preserve">ö. Feuerwehrmann Lukas </w:t>
      </w:r>
      <w:proofErr w:type="spellStart"/>
      <w:r w:rsidRPr="00E744BC">
        <w:rPr>
          <w:rFonts w:eastAsia="Times New Roman"/>
          <w:sz w:val="24"/>
          <w:lang w:eastAsia="de-AT"/>
        </w:rPr>
        <w:t>Traxl</w:t>
      </w:r>
      <w:proofErr w:type="spellEnd"/>
      <w:r w:rsidRPr="00E744BC">
        <w:rPr>
          <w:rFonts w:eastAsia="Times New Roman"/>
          <w:sz w:val="24"/>
          <w:lang w:eastAsia="de-AT"/>
        </w:rPr>
        <w:t xml:space="preserve"> und entwickelt von dem oberösterreichischen Sondermaschinenbauunternehmen SYNEX TECH GmbH in Bad Goisern, ist das Löschgerät DRILL-X das erste einsatztaugliche Bohrlöschgerät. Dieses wird durch einen normalen Feuerwehrschlauch vom Typ Storz C betrieben und nutzt das Löschwasser zum Antrieb einer Bohreinheit. Die Bohreinheit kann alle gängigen Baumaterialien wie Holz, Blech und zukünftig auch Stahlbeton bis zu 42 cm dicke in kürzester Zeit durchdringen. In weiterer Folge wird über den Bohrkopf, der in den Brandraum eingedrungen ist, Wasser direkt in den Brandherd eingebracht. Sowohl die eingesetzte Wassermenge zur Brandbekämpfung kann damit verringert werden als auch die Löschdauer selbst. Ziel des DRILL-X ist es, schwer zugängliche Brände effizient zu bekämpfen und die bestehende Einsatztaktik zu ergänzen.</w:t>
      </w:r>
    </w:p>
    <w:p w14:paraId="0BEC7790" w14:textId="77777777" w:rsidR="00E744BC" w:rsidRDefault="00E744BC" w:rsidP="0068790A">
      <w:pPr>
        <w:spacing w:line="360" w:lineRule="auto"/>
        <w:jc w:val="both"/>
        <w:rPr>
          <w:rFonts w:eastAsia="Times New Roman"/>
          <w:sz w:val="24"/>
          <w:lang w:eastAsia="de-AT"/>
        </w:rPr>
      </w:pPr>
    </w:p>
    <w:p w14:paraId="7C559026" w14:textId="30C690A6" w:rsidR="00357A77" w:rsidRPr="00357A77" w:rsidRDefault="0068790A" w:rsidP="00357A77">
      <w:pPr>
        <w:spacing w:line="360" w:lineRule="auto"/>
        <w:jc w:val="both"/>
        <w:rPr>
          <w:rFonts w:eastAsia="Times New Roman"/>
          <w:sz w:val="24"/>
          <w:lang w:eastAsia="de-AT"/>
        </w:rPr>
      </w:pPr>
      <w:r w:rsidRPr="0068790A">
        <w:rPr>
          <w:rFonts w:eastAsia="Times New Roman"/>
          <w:sz w:val="24"/>
          <w:lang w:eastAsia="de-AT"/>
        </w:rPr>
        <w:lastRenderedPageBreak/>
        <w:t>Nach einer mehr als fünfjährigen Entwicklungsarbeit in der SYNEX TECH GmbH haben sich die DRILL-X-Geräte in zahlreichen Tests und realen Einsatzszenarien klar bewährt, und ihre Wirksamkeit steht außer Zweifel. Die Daten wurden von den Projektfeuerwehren erhoben und von der FF TU Graz wissenschaftlich ausgewertet.</w:t>
      </w:r>
      <w:r w:rsidR="00357A77">
        <w:rPr>
          <w:rFonts w:eastAsia="Times New Roman"/>
          <w:sz w:val="24"/>
          <w:lang w:eastAsia="de-AT"/>
        </w:rPr>
        <w:t xml:space="preserve"> Daraus</w:t>
      </w:r>
      <w:r w:rsidR="00357A77" w:rsidRPr="00357A77">
        <w:rPr>
          <w:rFonts w:eastAsia="Times New Roman"/>
          <w:sz w:val="24"/>
          <w:lang w:eastAsia="de-AT"/>
        </w:rPr>
        <w:t xml:space="preserve"> lassen sich wichtige Erkenntnisse ableiten. Über einen Zeitraum von zwei Jahren wurden fünf Prototypen </w:t>
      </w:r>
      <w:r w:rsidR="00357A77">
        <w:rPr>
          <w:rFonts w:eastAsia="Times New Roman"/>
          <w:sz w:val="24"/>
          <w:lang w:eastAsia="de-AT"/>
        </w:rPr>
        <w:t>des</w:t>
      </w:r>
      <w:r w:rsidR="00357A77" w:rsidRPr="00357A77">
        <w:rPr>
          <w:rFonts w:eastAsia="Times New Roman"/>
          <w:sz w:val="24"/>
          <w:lang w:eastAsia="de-AT"/>
        </w:rPr>
        <w:t xml:space="preserve"> Löschsystems verwendet. Insgesamt kam das System 17 Mal zum Einsatz, wobei es in 15 Fällen erfolgreich Brände gelöscht hat. </w:t>
      </w:r>
      <w:r w:rsidR="00357A77">
        <w:rPr>
          <w:rFonts w:eastAsia="Times New Roman"/>
          <w:sz w:val="24"/>
          <w:lang w:eastAsia="de-AT"/>
        </w:rPr>
        <w:t>Zudem</w:t>
      </w:r>
      <w:r w:rsidR="00357A77" w:rsidRPr="00357A77">
        <w:rPr>
          <w:rFonts w:eastAsia="Times New Roman"/>
          <w:sz w:val="24"/>
          <w:lang w:eastAsia="de-AT"/>
        </w:rPr>
        <w:t xml:space="preserve"> wurde </w:t>
      </w:r>
      <w:r w:rsidR="00357A77">
        <w:rPr>
          <w:rFonts w:eastAsia="Times New Roman"/>
          <w:sz w:val="24"/>
          <w:lang w:eastAsia="de-AT"/>
        </w:rPr>
        <w:t>DRILL-X</w:t>
      </w:r>
      <w:r w:rsidR="00357A77" w:rsidRPr="00357A77">
        <w:rPr>
          <w:rFonts w:eastAsia="Times New Roman"/>
          <w:sz w:val="24"/>
          <w:lang w:eastAsia="de-AT"/>
        </w:rPr>
        <w:t xml:space="preserve"> ausgiebig in Übungen und Versuchen getestet.</w:t>
      </w:r>
      <w:r w:rsidR="00357A77">
        <w:rPr>
          <w:rFonts w:eastAsia="Times New Roman"/>
          <w:sz w:val="24"/>
          <w:lang w:eastAsia="de-AT"/>
        </w:rPr>
        <w:t xml:space="preserve"> </w:t>
      </w:r>
      <w:r w:rsidR="00357A77" w:rsidRPr="00357A77">
        <w:rPr>
          <w:rFonts w:eastAsia="Times New Roman"/>
          <w:sz w:val="24"/>
          <w:lang w:eastAsia="de-AT"/>
        </w:rPr>
        <w:t xml:space="preserve">Durch diese Tests konnten Optimierungsmöglichkeiten an den Prototypen identifiziert und gemeinsam mit den Feuerwehren umgesetzt </w:t>
      </w:r>
      <w:r w:rsidR="00357A77">
        <w:rPr>
          <w:rFonts w:eastAsia="Times New Roman"/>
          <w:sz w:val="24"/>
          <w:lang w:eastAsia="de-AT"/>
        </w:rPr>
        <w:t xml:space="preserve">und validiert </w:t>
      </w:r>
      <w:r w:rsidR="00357A77" w:rsidRPr="00357A77">
        <w:rPr>
          <w:rFonts w:eastAsia="Times New Roman"/>
          <w:sz w:val="24"/>
          <w:lang w:eastAsia="de-AT"/>
        </w:rPr>
        <w:t>werden. Die gewonnenen Erkenntnisse flossen vollständig in die Entwicklung des Serienprodukts ein.</w:t>
      </w:r>
      <w:r w:rsidR="00357A77">
        <w:rPr>
          <w:rFonts w:eastAsia="Times New Roman"/>
          <w:sz w:val="24"/>
          <w:lang w:eastAsia="de-AT"/>
        </w:rPr>
        <w:t xml:space="preserve"> </w:t>
      </w:r>
      <w:r w:rsidR="00357A77" w:rsidRPr="00357A77">
        <w:rPr>
          <w:rFonts w:eastAsia="Times New Roman"/>
          <w:sz w:val="24"/>
          <w:lang w:eastAsia="de-AT"/>
        </w:rPr>
        <w:t>In etwa 80% der geschlossenen Raumbrände konnte das Löschsystem effektiv eingesetzt werden, wobei im Durchschnitt etwa 2000 Liter Wasser verwendet wurden.</w:t>
      </w:r>
      <w:r w:rsidR="00357A77">
        <w:rPr>
          <w:rFonts w:eastAsia="Times New Roman"/>
          <w:sz w:val="24"/>
          <w:lang w:eastAsia="de-AT"/>
        </w:rPr>
        <w:t xml:space="preserve"> </w:t>
      </w:r>
      <w:r w:rsidR="00357A77" w:rsidRPr="00357A77">
        <w:rPr>
          <w:rFonts w:eastAsia="Times New Roman"/>
          <w:sz w:val="24"/>
          <w:lang w:eastAsia="de-AT"/>
        </w:rPr>
        <w:t>Aktuell zeigt sich, dass das optimale Einsatzfenster des Systems bis zu etwa 30 Minuten nach Brandausbruch liegt. Dieser Wert variiert je nach Brandfall und Branderkennungszeit.</w:t>
      </w:r>
      <w:r w:rsidR="00357A77">
        <w:rPr>
          <w:rFonts w:eastAsia="Times New Roman"/>
          <w:sz w:val="24"/>
          <w:lang w:eastAsia="de-AT"/>
        </w:rPr>
        <w:t xml:space="preserve"> </w:t>
      </w:r>
      <w:r w:rsidR="00357A77" w:rsidRPr="00357A77">
        <w:rPr>
          <w:rFonts w:eastAsia="Times New Roman"/>
          <w:sz w:val="24"/>
          <w:lang w:eastAsia="de-AT"/>
        </w:rPr>
        <w:t>Eine wichtige Erkenntnis aus der Auswertung ist, dass das Löschsystem bereits in der Erstphase des Brandes vorhanden sein sollte, um Schäden zu reduzieren.</w:t>
      </w:r>
    </w:p>
    <w:p w14:paraId="07FA6031" w14:textId="77777777" w:rsidR="00357A77" w:rsidRPr="0068790A" w:rsidRDefault="00357A77" w:rsidP="00357A77">
      <w:pPr>
        <w:spacing w:line="360" w:lineRule="auto"/>
        <w:jc w:val="both"/>
        <w:rPr>
          <w:rFonts w:eastAsia="Times New Roman"/>
          <w:sz w:val="24"/>
          <w:lang w:eastAsia="de-AT"/>
        </w:rPr>
      </w:pPr>
    </w:p>
    <w:p w14:paraId="54F6A1D4" w14:textId="77777777" w:rsidR="0068790A" w:rsidRPr="00A42F84" w:rsidRDefault="0068790A" w:rsidP="0068790A">
      <w:pPr>
        <w:spacing w:line="360" w:lineRule="auto"/>
        <w:jc w:val="both"/>
        <w:rPr>
          <w:rFonts w:eastAsia="Times New Roman"/>
          <w:b/>
          <w:sz w:val="24"/>
          <w:lang w:eastAsia="de-AT"/>
        </w:rPr>
      </w:pPr>
      <w:r w:rsidRPr="00A42F84">
        <w:rPr>
          <w:rFonts w:eastAsia="Times New Roman"/>
          <w:b/>
          <w:i/>
          <w:sz w:val="24"/>
          <w:lang w:eastAsia="de-AT"/>
        </w:rPr>
        <w:t>„Forschung und Feuerwehr wirken – das hat dieses Projekt in besonderer Weise deutlich gemacht. Eine Idee die aus der Notwendigkeit der Praxis heraus von einem Oö. Feuerwehrmann entwickelt wurde, und international Aufmerksamkeit erregt, wird nun Teil der Ausrüstung der Oö. Feuerwehren. Sicherheit für die Kameraden. Brandbekämpfung mit wenig Wasser und damit verbunden geringe Wasserschäden sind für alle Beteiligten von großem Gewinn“, betont</w:t>
      </w:r>
      <w:r w:rsidRPr="00A42F84">
        <w:rPr>
          <w:rFonts w:eastAsia="Times New Roman"/>
          <w:b/>
          <w:sz w:val="24"/>
          <w:lang w:eastAsia="de-AT"/>
        </w:rPr>
        <w:t xml:space="preserve"> LBDSTV Michael Hutterer.</w:t>
      </w:r>
    </w:p>
    <w:p w14:paraId="14AB32A3" w14:textId="77777777" w:rsidR="0068790A" w:rsidRPr="0068790A" w:rsidRDefault="0068790A" w:rsidP="0068790A">
      <w:pPr>
        <w:spacing w:line="360" w:lineRule="auto"/>
        <w:jc w:val="both"/>
        <w:rPr>
          <w:rFonts w:eastAsia="Times New Roman"/>
          <w:sz w:val="24"/>
          <w:lang w:eastAsia="de-AT"/>
        </w:rPr>
      </w:pPr>
    </w:p>
    <w:p w14:paraId="35B0A139" w14:textId="4CA800B4" w:rsidR="00E744BC" w:rsidRPr="00357A77" w:rsidRDefault="0068790A" w:rsidP="00357A77">
      <w:pPr>
        <w:spacing w:line="360" w:lineRule="auto"/>
        <w:jc w:val="both"/>
        <w:rPr>
          <w:rFonts w:eastAsia="Times New Roman"/>
          <w:sz w:val="24"/>
          <w:lang w:eastAsia="de-AT"/>
        </w:rPr>
      </w:pPr>
      <w:r w:rsidRPr="0068790A">
        <w:rPr>
          <w:rFonts w:eastAsia="Times New Roman"/>
          <w:sz w:val="24"/>
          <w:lang w:eastAsia="de-AT"/>
        </w:rPr>
        <w:t>Mit dem DRILL-X sind die Feuerwehren bereit, den Anforderungen moderner Brandbekämpfungs- und Rettungseinsätze gewachsen zu sein. Wir sind stolz darauf, mit dieser Innovation "vor der Lage" zu sein und so einen entscheidenden Beitrag zur Sicherheit und Effizienz im Feuerwehrwesen zu leisten.</w:t>
      </w:r>
      <w:r w:rsidR="009D6C6E" w:rsidRPr="009D6C6E">
        <w:rPr>
          <w:rFonts w:eastAsia="Times New Roman"/>
          <w:sz w:val="24"/>
          <w:lang w:eastAsia="de-AT"/>
        </w:rPr>
        <w:t xml:space="preserve"> </w:t>
      </w:r>
      <w:r w:rsidR="009D6C6E" w:rsidRPr="0068790A">
        <w:rPr>
          <w:rFonts w:eastAsia="Times New Roman"/>
          <w:sz w:val="24"/>
          <w:lang w:eastAsia="de-AT"/>
        </w:rPr>
        <w:t>Die Ausbildung der Feuerwehren wird durch die Oö. Landes-Feuerwehrschule in Bezug auf Wissen und Einsatztaktik durchgeführt. Die Herstellerfirma SYNEX TECH übernimmt die praktischen Schulungen. Weiters ist auch eine Aufnahme d</w:t>
      </w:r>
      <w:r w:rsidR="009D6C6E">
        <w:rPr>
          <w:rFonts w:eastAsia="Times New Roman"/>
          <w:sz w:val="24"/>
          <w:lang w:eastAsia="de-AT"/>
        </w:rPr>
        <w:t xml:space="preserve">er neuen Bohrlöschtechnologie </w:t>
      </w:r>
      <w:r w:rsidR="009D6C6E" w:rsidRPr="0068790A">
        <w:rPr>
          <w:rFonts w:eastAsia="Times New Roman"/>
          <w:sz w:val="24"/>
          <w:lang w:eastAsia="de-AT"/>
        </w:rPr>
        <w:t>in de</w:t>
      </w:r>
      <w:r w:rsidR="009D6C6E">
        <w:rPr>
          <w:rFonts w:eastAsia="Times New Roman"/>
          <w:sz w:val="24"/>
          <w:lang w:eastAsia="de-AT"/>
        </w:rPr>
        <w:t>n</w:t>
      </w:r>
      <w:r w:rsidR="009D6C6E" w:rsidRPr="0068790A">
        <w:rPr>
          <w:rFonts w:eastAsia="Times New Roman"/>
          <w:sz w:val="24"/>
          <w:lang w:eastAsia="de-AT"/>
        </w:rPr>
        <w:t xml:space="preserve"> Oö. Baurichtlinien für Hubrettungsfahrzeuge geplant.</w:t>
      </w:r>
    </w:p>
    <w:p w14:paraId="5425D4A8" w14:textId="77777777" w:rsidR="000115AE" w:rsidRDefault="00E000CE" w:rsidP="000720CC">
      <w:pPr>
        <w:pStyle w:val="berschrift2"/>
        <w:spacing w:before="0" w:after="120" w:line="360" w:lineRule="auto"/>
      </w:pPr>
      <w:r>
        <w:lastRenderedPageBreak/>
        <w:t>M</w:t>
      </w:r>
      <w:r w:rsidR="0037571A">
        <w:t>ehr Sicherheit für Land &amp; Leute</w:t>
      </w:r>
    </w:p>
    <w:p w14:paraId="4A5C1FC6" w14:textId="77777777" w:rsidR="000720CC" w:rsidRDefault="00E739D4" w:rsidP="00C6380A">
      <w:pPr>
        <w:pStyle w:val="flietext"/>
        <w:jc w:val="both"/>
        <w:rPr>
          <w:sz w:val="24"/>
        </w:rPr>
      </w:pPr>
      <w:r>
        <w:rPr>
          <w:sz w:val="24"/>
        </w:rPr>
        <w:t>Um am Zahn der Zeit zu bleiben und neuen Herausforderungen einen Schritt voraus zu sein, bedarf es ständiger Weiterentwicklungen. Gemeinsam mit dem Oö. Landesfeuerwehrverband statt</w:t>
      </w:r>
      <w:r w:rsidR="00640EB6">
        <w:rPr>
          <w:sz w:val="24"/>
        </w:rPr>
        <w:t>en</w:t>
      </w:r>
      <w:r>
        <w:rPr>
          <w:sz w:val="24"/>
        </w:rPr>
        <w:t xml:space="preserve"> wir daher </w:t>
      </w:r>
      <w:r w:rsidR="001C1A8F">
        <w:rPr>
          <w:sz w:val="24"/>
        </w:rPr>
        <w:t xml:space="preserve">das Oö. Feuerwehrwesen </w:t>
      </w:r>
      <w:r w:rsidR="008347BE">
        <w:rPr>
          <w:sz w:val="24"/>
        </w:rPr>
        <w:t xml:space="preserve">bis Ende 2025 </w:t>
      </w:r>
      <w:r w:rsidR="001C1A8F">
        <w:rPr>
          <w:sz w:val="24"/>
        </w:rPr>
        <w:t xml:space="preserve">flächendeckend mit der </w:t>
      </w:r>
      <w:bookmarkStart w:id="1" w:name="_Hlk166070400"/>
      <w:r w:rsidR="000F3271">
        <w:rPr>
          <w:sz w:val="24"/>
        </w:rPr>
        <w:t>DRILL-</w:t>
      </w:r>
      <w:r w:rsidR="001C1A8F">
        <w:rPr>
          <w:sz w:val="24"/>
        </w:rPr>
        <w:t>X Technologie</w:t>
      </w:r>
      <w:bookmarkEnd w:id="1"/>
      <w:r w:rsidR="001C1A8F">
        <w:rPr>
          <w:sz w:val="24"/>
        </w:rPr>
        <w:t xml:space="preserve"> au</w:t>
      </w:r>
      <w:r>
        <w:rPr>
          <w:sz w:val="24"/>
        </w:rPr>
        <w:t>s</w:t>
      </w:r>
      <w:r w:rsidR="001C1A8F">
        <w:rPr>
          <w:sz w:val="24"/>
        </w:rPr>
        <w:t xml:space="preserve">. Dabei erhalten 52 Hubrettungsstandorte sowie die Oö. Landesfeuerwehrschule eines dieser innovativen Brandbekämpfungsgeräte. </w:t>
      </w:r>
      <w:r w:rsidR="005E79A4">
        <w:rPr>
          <w:sz w:val="24"/>
        </w:rPr>
        <w:t xml:space="preserve">Damit werden </w:t>
      </w:r>
      <w:r w:rsidR="001C1A8F">
        <w:rPr>
          <w:sz w:val="24"/>
        </w:rPr>
        <w:t>die heimischen</w:t>
      </w:r>
      <w:r w:rsidR="005E79A4">
        <w:rPr>
          <w:sz w:val="24"/>
        </w:rPr>
        <w:t xml:space="preserve"> Feuerwehren einmal mehr zum Vorreiter </w:t>
      </w:r>
      <w:r w:rsidR="001C1A8F">
        <w:rPr>
          <w:sz w:val="24"/>
        </w:rPr>
        <w:t>und Oberösterreich zur Pilotregion in Österreich.</w:t>
      </w:r>
      <w:r w:rsidR="005E79A4">
        <w:rPr>
          <w:sz w:val="24"/>
        </w:rPr>
        <w:t xml:space="preserve"> </w:t>
      </w:r>
    </w:p>
    <w:p w14:paraId="4B3BDA9A" w14:textId="77777777" w:rsidR="001C1A8F" w:rsidRPr="00C6380A" w:rsidRDefault="001C1A8F" w:rsidP="00C6380A">
      <w:pPr>
        <w:pStyle w:val="flietext"/>
        <w:jc w:val="both"/>
        <w:rPr>
          <w:sz w:val="24"/>
        </w:rPr>
      </w:pPr>
    </w:p>
    <w:p w14:paraId="523E2075" w14:textId="77777777" w:rsidR="00C07469" w:rsidRPr="00A42F84" w:rsidRDefault="00C07469" w:rsidP="00C6380A">
      <w:pPr>
        <w:pStyle w:val="flietext"/>
        <w:jc w:val="both"/>
        <w:rPr>
          <w:b/>
          <w:sz w:val="24"/>
        </w:rPr>
      </w:pPr>
      <w:r w:rsidRPr="00A42F84">
        <w:rPr>
          <w:b/>
          <w:i/>
          <w:sz w:val="24"/>
        </w:rPr>
        <w:t>„</w:t>
      </w:r>
      <w:r w:rsidR="000720CC" w:rsidRPr="00A42F84">
        <w:rPr>
          <w:b/>
          <w:i/>
          <w:sz w:val="24"/>
        </w:rPr>
        <w:t xml:space="preserve">Die </w:t>
      </w:r>
      <w:r w:rsidR="0037571A" w:rsidRPr="00A42F84">
        <w:rPr>
          <w:b/>
          <w:i/>
          <w:sz w:val="24"/>
        </w:rPr>
        <w:t>flächendeckenden Einführung von D</w:t>
      </w:r>
      <w:r w:rsidR="000F3271" w:rsidRPr="00A42F84">
        <w:rPr>
          <w:b/>
          <w:i/>
          <w:sz w:val="24"/>
        </w:rPr>
        <w:t>RILL</w:t>
      </w:r>
      <w:r w:rsidR="0037571A" w:rsidRPr="00A42F84">
        <w:rPr>
          <w:b/>
          <w:i/>
          <w:sz w:val="24"/>
        </w:rPr>
        <w:t xml:space="preserve">-X </w:t>
      </w:r>
      <w:r w:rsidRPr="00A42F84">
        <w:rPr>
          <w:b/>
          <w:i/>
          <w:sz w:val="24"/>
        </w:rPr>
        <w:t>läute</w:t>
      </w:r>
      <w:r w:rsidR="000720CC" w:rsidRPr="00A42F84">
        <w:rPr>
          <w:b/>
          <w:i/>
          <w:sz w:val="24"/>
        </w:rPr>
        <w:t>t</w:t>
      </w:r>
      <w:r w:rsidRPr="00A42F84">
        <w:rPr>
          <w:b/>
          <w:i/>
          <w:sz w:val="24"/>
        </w:rPr>
        <w:t xml:space="preserve"> ein neues Zeitalter in der Brandbekämpfung ein. Dadurch </w:t>
      </w:r>
      <w:r w:rsidR="009D65D3" w:rsidRPr="00A42F84">
        <w:rPr>
          <w:b/>
          <w:i/>
          <w:sz w:val="24"/>
        </w:rPr>
        <w:t xml:space="preserve">modernisieren </w:t>
      </w:r>
      <w:r w:rsidR="000720CC" w:rsidRPr="00A42F84">
        <w:rPr>
          <w:b/>
          <w:i/>
          <w:sz w:val="24"/>
        </w:rPr>
        <w:t xml:space="preserve">wir </w:t>
      </w:r>
      <w:r w:rsidR="009D65D3" w:rsidRPr="00A42F84">
        <w:rPr>
          <w:b/>
          <w:i/>
          <w:sz w:val="24"/>
        </w:rPr>
        <w:t xml:space="preserve">die </w:t>
      </w:r>
      <w:r w:rsidRPr="00A42F84">
        <w:rPr>
          <w:b/>
          <w:i/>
          <w:sz w:val="24"/>
        </w:rPr>
        <w:t>Einsatztaktik unserer Feuerwehren und steigern dadurch gleichzeitig die Sicherheit für Land und Leute.</w:t>
      </w:r>
      <w:r w:rsidR="001447D8" w:rsidRPr="00A42F84">
        <w:rPr>
          <w:b/>
          <w:i/>
          <w:sz w:val="24"/>
        </w:rPr>
        <w:t xml:space="preserve"> </w:t>
      </w:r>
      <w:r w:rsidRPr="00A42F84">
        <w:rPr>
          <w:b/>
          <w:i/>
          <w:sz w:val="24"/>
        </w:rPr>
        <w:t>Mein klares Ziel als Feuerwehr-Landesrätin</w:t>
      </w:r>
      <w:r w:rsidR="009D65D3" w:rsidRPr="00A42F84">
        <w:rPr>
          <w:b/>
          <w:i/>
          <w:sz w:val="24"/>
        </w:rPr>
        <w:t xml:space="preserve"> seit der ersten Sekunde</w:t>
      </w:r>
      <w:r w:rsidRPr="00A42F84">
        <w:rPr>
          <w:b/>
          <w:i/>
          <w:sz w:val="24"/>
        </w:rPr>
        <w:t>: Das ehrenamtliche Engagement, die Einsatzfähigkeit aber auch die Sicherheit der Feuerwehrfrauen und -männer zu stärken und auszubauen. Mit der Aufrüstung der Hubrettungs</w:t>
      </w:r>
      <w:r w:rsidR="00A7104C" w:rsidRPr="00A42F84">
        <w:rPr>
          <w:b/>
          <w:i/>
          <w:sz w:val="24"/>
        </w:rPr>
        <w:t>standorte</w:t>
      </w:r>
      <w:r w:rsidRPr="00A42F84">
        <w:rPr>
          <w:b/>
          <w:i/>
          <w:sz w:val="24"/>
        </w:rPr>
        <w:t xml:space="preserve"> mit D</w:t>
      </w:r>
      <w:r w:rsidR="000F3271" w:rsidRPr="00A42F84">
        <w:rPr>
          <w:b/>
          <w:i/>
          <w:sz w:val="24"/>
        </w:rPr>
        <w:t>RILL</w:t>
      </w:r>
      <w:r w:rsidRPr="00A42F84">
        <w:rPr>
          <w:b/>
          <w:i/>
          <w:sz w:val="24"/>
        </w:rPr>
        <w:t xml:space="preserve">-X gelingt uns </w:t>
      </w:r>
      <w:r w:rsidR="00A7104C" w:rsidRPr="00A42F84">
        <w:rPr>
          <w:b/>
          <w:i/>
          <w:sz w:val="24"/>
        </w:rPr>
        <w:t xml:space="preserve">dabei </w:t>
      </w:r>
      <w:r w:rsidRPr="00A42F84">
        <w:rPr>
          <w:b/>
          <w:i/>
          <w:sz w:val="24"/>
        </w:rPr>
        <w:t xml:space="preserve">ein </w:t>
      </w:r>
      <w:r w:rsidR="009D65D3" w:rsidRPr="00A42F84">
        <w:rPr>
          <w:b/>
          <w:i/>
          <w:sz w:val="24"/>
        </w:rPr>
        <w:t>weiterer wichtiger Meilenstein in diese Richtung“</w:t>
      </w:r>
      <w:r w:rsidR="009D65D3" w:rsidRPr="00A42F84">
        <w:rPr>
          <w:b/>
          <w:sz w:val="24"/>
        </w:rPr>
        <w:t>, so L</w:t>
      </w:r>
      <w:r w:rsidR="00C75FBC" w:rsidRPr="00A42F84">
        <w:rPr>
          <w:b/>
          <w:sz w:val="24"/>
        </w:rPr>
        <w:t>andesrätin</w:t>
      </w:r>
      <w:r w:rsidR="009D65D3" w:rsidRPr="00A42F84">
        <w:rPr>
          <w:b/>
          <w:sz w:val="24"/>
        </w:rPr>
        <w:t xml:space="preserve"> Michaela Langer-Weninger.</w:t>
      </w:r>
    </w:p>
    <w:p w14:paraId="34701287" w14:textId="77777777" w:rsidR="00C6380A" w:rsidRDefault="00C6380A" w:rsidP="00C6380A">
      <w:pPr>
        <w:pStyle w:val="flietext"/>
        <w:jc w:val="both"/>
        <w:rPr>
          <w:sz w:val="24"/>
        </w:rPr>
      </w:pPr>
    </w:p>
    <w:p w14:paraId="4A839FB5" w14:textId="77777777" w:rsidR="000720CC" w:rsidRPr="000720CC" w:rsidRDefault="000720CC" w:rsidP="00C6380A">
      <w:pPr>
        <w:pStyle w:val="flietext"/>
        <w:jc w:val="both"/>
        <w:rPr>
          <w:sz w:val="24"/>
        </w:rPr>
      </w:pPr>
    </w:p>
    <w:p w14:paraId="3692B45A" w14:textId="77777777" w:rsidR="0037571A" w:rsidRDefault="0037571A" w:rsidP="000720CC">
      <w:pPr>
        <w:pStyle w:val="berschrift2"/>
        <w:spacing w:before="0" w:after="120" w:line="360" w:lineRule="auto"/>
      </w:pPr>
      <w:r>
        <w:t>Oberösterreich – Land der Innovationen</w:t>
      </w:r>
    </w:p>
    <w:p w14:paraId="351DB31E" w14:textId="77777777" w:rsidR="000D233B" w:rsidRPr="00BB7B60" w:rsidRDefault="0037571A" w:rsidP="00C75FBC">
      <w:pPr>
        <w:pStyle w:val="flietext"/>
        <w:jc w:val="both"/>
        <w:rPr>
          <w:sz w:val="24"/>
        </w:rPr>
      </w:pPr>
      <w:r w:rsidRPr="00BB7B60">
        <w:rPr>
          <w:sz w:val="24"/>
        </w:rPr>
        <w:t>Aus Oberösterreich, für Oberösterreic</w:t>
      </w:r>
      <w:r w:rsidR="00F94920" w:rsidRPr="00BB7B60">
        <w:rPr>
          <w:sz w:val="24"/>
        </w:rPr>
        <w:t xml:space="preserve">h. Mit der Brandbekämpfungstechnologie </w:t>
      </w:r>
      <w:r w:rsidR="000F3271" w:rsidRPr="00BB7B60">
        <w:rPr>
          <w:sz w:val="24"/>
        </w:rPr>
        <w:t>DRILL</w:t>
      </w:r>
      <w:r w:rsidR="00F94920" w:rsidRPr="00BB7B60">
        <w:rPr>
          <w:sz w:val="24"/>
        </w:rPr>
        <w:t xml:space="preserve">-X positioniert Lukas </w:t>
      </w:r>
      <w:proofErr w:type="spellStart"/>
      <w:r w:rsidR="00F94920" w:rsidRPr="00BB7B60">
        <w:rPr>
          <w:sz w:val="24"/>
        </w:rPr>
        <w:t>Traxl</w:t>
      </w:r>
      <w:proofErr w:type="spellEnd"/>
      <w:r w:rsidR="00F94920" w:rsidRPr="00BB7B60">
        <w:rPr>
          <w:sz w:val="24"/>
        </w:rPr>
        <w:t xml:space="preserve"> </w:t>
      </w:r>
      <w:r w:rsidR="000D233B" w:rsidRPr="00BB7B60">
        <w:rPr>
          <w:sz w:val="24"/>
        </w:rPr>
        <w:t xml:space="preserve">Oberösterreich </w:t>
      </w:r>
      <w:r w:rsidR="00F94920" w:rsidRPr="00BB7B60">
        <w:rPr>
          <w:sz w:val="24"/>
        </w:rPr>
        <w:t xml:space="preserve">einmal mehr </w:t>
      </w:r>
      <w:r w:rsidR="000D233B" w:rsidRPr="00BB7B60">
        <w:rPr>
          <w:sz w:val="24"/>
        </w:rPr>
        <w:t xml:space="preserve">als Land der Innovationen. </w:t>
      </w:r>
      <w:r w:rsidR="00BB7B60" w:rsidRPr="00BB7B60">
        <w:rPr>
          <w:sz w:val="24"/>
        </w:rPr>
        <w:t>Diese Errungenschaft unterstreicht die führende Rolle Oberösterreichs als Innovationsmeister.</w:t>
      </w:r>
    </w:p>
    <w:p w14:paraId="4F6D583E" w14:textId="77777777" w:rsidR="000D233B" w:rsidRPr="00BB7B60" w:rsidRDefault="000D233B" w:rsidP="00C75FBC">
      <w:pPr>
        <w:pStyle w:val="flietext"/>
        <w:jc w:val="both"/>
        <w:rPr>
          <w:sz w:val="24"/>
        </w:rPr>
      </w:pPr>
    </w:p>
    <w:p w14:paraId="30DF3444" w14:textId="47CC3259" w:rsidR="00640EB6" w:rsidRDefault="00C75FBC" w:rsidP="00C6380A">
      <w:pPr>
        <w:pStyle w:val="flietext"/>
        <w:jc w:val="both"/>
        <w:rPr>
          <w:b/>
          <w:sz w:val="24"/>
        </w:rPr>
      </w:pPr>
      <w:r w:rsidRPr="00A42F84">
        <w:rPr>
          <w:b/>
          <w:i/>
          <w:sz w:val="24"/>
        </w:rPr>
        <w:t>„</w:t>
      </w:r>
      <w:r w:rsidR="000D233B" w:rsidRPr="00A42F84">
        <w:rPr>
          <w:b/>
          <w:i/>
          <w:sz w:val="24"/>
        </w:rPr>
        <w:t>D</w:t>
      </w:r>
      <w:r w:rsidR="000F3271" w:rsidRPr="00A42F84">
        <w:rPr>
          <w:b/>
          <w:i/>
          <w:sz w:val="24"/>
        </w:rPr>
        <w:t>RILL</w:t>
      </w:r>
      <w:r w:rsidR="000D233B" w:rsidRPr="00A42F84">
        <w:rPr>
          <w:b/>
          <w:i/>
          <w:sz w:val="24"/>
        </w:rPr>
        <w:t xml:space="preserve">-X: </w:t>
      </w:r>
      <w:r w:rsidRPr="00A42F84">
        <w:rPr>
          <w:b/>
          <w:i/>
          <w:sz w:val="24"/>
        </w:rPr>
        <w:t xml:space="preserve">Erfunden, gebaut und getestet in Oberösterreich – das ist wahrer </w:t>
      </w:r>
      <w:r w:rsidR="000D233B" w:rsidRPr="00A42F84">
        <w:rPr>
          <w:b/>
          <w:i/>
          <w:sz w:val="24"/>
        </w:rPr>
        <w:t>Pionier</w:t>
      </w:r>
      <w:r w:rsidRPr="00A42F84">
        <w:rPr>
          <w:b/>
          <w:i/>
          <w:sz w:val="24"/>
        </w:rPr>
        <w:t>geist</w:t>
      </w:r>
      <w:r w:rsidR="000D233B" w:rsidRPr="00A42F84">
        <w:rPr>
          <w:b/>
          <w:i/>
          <w:sz w:val="24"/>
        </w:rPr>
        <w:t xml:space="preserve">. </w:t>
      </w:r>
      <w:r w:rsidR="00BB7B60" w:rsidRPr="00A42F84">
        <w:rPr>
          <w:b/>
          <w:i/>
          <w:sz w:val="24"/>
        </w:rPr>
        <w:t xml:space="preserve">Basierend auf den positiven Ergebnissen der Studie ist es uns nun möglich, unsere </w:t>
      </w:r>
      <w:bookmarkStart w:id="2" w:name="_GoBack"/>
      <w:bookmarkEnd w:id="2"/>
      <w:r w:rsidR="00BB7B60" w:rsidRPr="00460FAC">
        <w:rPr>
          <w:b/>
          <w:i/>
          <w:sz w:val="24"/>
        </w:rPr>
        <w:t xml:space="preserve">oberösterreichischen Feuerwehren mit oberösterreichischer Technologie auszustatten. Gerade </w:t>
      </w:r>
      <w:r w:rsidR="00033ABD" w:rsidRPr="00460FAC">
        <w:rPr>
          <w:b/>
          <w:i/>
          <w:sz w:val="24"/>
        </w:rPr>
        <w:t>als</w:t>
      </w:r>
      <w:r w:rsidR="00BB7B60" w:rsidRPr="00460FAC">
        <w:rPr>
          <w:b/>
          <w:i/>
          <w:sz w:val="24"/>
        </w:rPr>
        <w:t xml:space="preserve"> Land Oberösterreich</w:t>
      </w:r>
      <w:r w:rsidR="00BB7B60" w:rsidRPr="00A42F84">
        <w:rPr>
          <w:b/>
          <w:i/>
          <w:sz w:val="24"/>
        </w:rPr>
        <w:t xml:space="preserve"> ist es uns wichtig heimische Innovationen und Erfindergeist zu fördern“,</w:t>
      </w:r>
      <w:r w:rsidR="00BB7B60" w:rsidRPr="00A42F84">
        <w:rPr>
          <w:b/>
          <w:sz w:val="24"/>
        </w:rPr>
        <w:t xml:space="preserve"> zeigt sich Oberösterreichs Feuerwehr-</w:t>
      </w:r>
      <w:r w:rsidR="00640EB6">
        <w:rPr>
          <w:b/>
          <w:sz w:val="24"/>
        </w:rPr>
        <w:t xml:space="preserve"> und Gemeinde-</w:t>
      </w:r>
      <w:r w:rsidR="00BB7B60" w:rsidRPr="00A42F84">
        <w:rPr>
          <w:b/>
          <w:sz w:val="24"/>
        </w:rPr>
        <w:t>Landesrätin Michaela Langer-Weninger erfreut.</w:t>
      </w:r>
    </w:p>
    <w:p w14:paraId="7DE4E433" w14:textId="77777777" w:rsidR="00640EB6" w:rsidRPr="00640EB6" w:rsidRDefault="00640EB6" w:rsidP="00640EB6">
      <w:pPr>
        <w:rPr>
          <w:lang w:eastAsia="de-AT"/>
        </w:rPr>
      </w:pPr>
    </w:p>
    <w:p w14:paraId="51136E04" w14:textId="77777777" w:rsidR="00640EB6" w:rsidRDefault="00640EB6" w:rsidP="00640EB6">
      <w:pPr>
        <w:rPr>
          <w:lang w:eastAsia="de-AT"/>
        </w:rPr>
      </w:pPr>
    </w:p>
    <w:p w14:paraId="17F15D53" w14:textId="7B2A1F93" w:rsidR="008443D3" w:rsidRDefault="00BF530F" w:rsidP="00460FAC">
      <w:pPr>
        <w:pStyle w:val="berschrift2"/>
        <w:spacing w:after="120" w:line="360" w:lineRule="auto"/>
        <w:rPr>
          <w:lang w:eastAsia="de-AT"/>
        </w:rPr>
      </w:pPr>
      <w:r>
        <w:rPr>
          <w:lang w:eastAsia="de-AT"/>
        </w:rPr>
        <w:lastRenderedPageBreak/>
        <w:t xml:space="preserve">Knapp </w:t>
      </w:r>
      <w:r w:rsidR="008443D3" w:rsidRPr="008443D3">
        <w:rPr>
          <w:lang w:eastAsia="de-AT"/>
        </w:rPr>
        <w:t>2 Millionen Euro für Technik am Puls der Zeit</w:t>
      </w:r>
    </w:p>
    <w:p w14:paraId="7A9B2C1C" w14:textId="0F9CD08B" w:rsidR="00911597" w:rsidRPr="00460FAC" w:rsidRDefault="007523E1" w:rsidP="00460FAC">
      <w:pPr>
        <w:spacing w:line="360" w:lineRule="auto"/>
        <w:jc w:val="both"/>
        <w:rPr>
          <w:b/>
          <w:i/>
          <w:sz w:val="24"/>
          <w:szCs w:val="24"/>
          <w:lang w:eastAsia="de-AT"/>
        </w:rPr>
      </w:pPr>
      <w:r w:rsidRPr="00D554E7">
        <w:rPr>
          <w:sz w:val="24"/>
          <w:szCs w:val="24"/>
          <w:lang w:eastAsia="de-AT"/>
        </w:rPr>
        <w:t xml:space="preserve">Bis Ende 2025 </w:t>
      </w:r>
      <w:r w:rsidRPr="00460FAC">
        <w:rPr>
          <w:sz w:val="24"/>
          <w:szCs w:val="24"/>
          <w:lang w:eastAsia="de-AT"/>
        </w:rPr>
        <w:t xml:space="preserve">werden die </w:t>
      </w:r>
      <w:r w:rsidR="00460FAC" w:rsidRPr="00460FAC">
        <w:rPr>
          <w:sz w:val="24"/>
          <w:szCs w:val="24"/>
          <w:lang w:eastAsia="de-AT"/>
        </w:rPr>
        <w:t>oberösterreichischen</w:t>
      </w:r>
      <w:r w:rsidRPr="00460FAC">
        <w:rPr>
          <w:sz w:val="24"/>
          <w:szCs w:val="24"/>
          <w:lang w:eastAsia="de-AT"/>
        </w:rPr>
        <w:t xml:space="preserve"> Feuerwehren flächendeckend mit der</w:t>
      </w:r>
      <w:r w:rsidR="00911597" w:rsidRPr="00460FAC">
        <w:rPr>
          <w:sz w:val="24"/>
          <w:szCs w:val="24"/>
        </w:rPr>
        <w:t xml:space="preserve"> innovativen </w:t>
      </w:r>
      <w:r w:rsidR="00911597" w:rsidRPr="00460FAC">
        <w:rPr>
          <w:sz w:val="24"/>
          <w:szCs w:val="24"/>
          <w:lang w:eastAsia="de-AT"/>
        </w:rPr>
        <w:t xml:space="preserve">DRILL-X Technologie ausgestattet sein. </w:t>
      </w:r>
      <w:r w:rsidR="00D554E7" w:rsidRPr="00460FAC">
        <w:rPr>
          <w:sz w:val="24"/>
          <w:szCs w:val="24"/>
          <w:lang w:eastAsia="de-AT"/>
        </w:rPr>
        <w:t xml:space="preserve">Gemeinsam </w:t>
      </w:r>
      <w:r w:rsidR="00D554E7" w:rsidRPr="00460FAC">
        <w:rPr>
          <w:sz w:val="24"/>
          <w:szCs w:val="24"/>
        </w:rPr>
        <w:t>konnte ein Finanzierungsplan erstellt werden, der eine 100%-Finanzierung</w:t>
      </w:r>
      <w:r w:rsidR="00D554E7" w:rsidRPr="00D554E7">
        <w:rPr>
          <w:sz w:val="24"/>
          <w:szCs w:val="24"/>
        </w:rPr>
        <w:t xml:space="preserve"> der Erstbeschaffung der Bohrlöschgeräte ermöglicht</w:t>
      </w:r>
      <w:r w:rsidR="00D554E7" w:rsidRPr="00D554E7">
        <w:rPr>
          <w:sz w:val="24"/>
          <w:szCs w:val="24"/>
          <w:lang w:eastAsia="de-AT"/>
        </w:rPr>
        <w:t xml:space="preserve"> - d</w:t>
      </w:r>
      <w:r w:rsidR="00911597" w:rsidRPr="00D554E7">
        <w:rPr>
          <w:sz w:val="24"/>
          <w:szCs w:val="24"/>
          <w:lang w:eastAsia="de-AT"/>
        </w:rPr>
        <w:t xml:space="preserve">ie Kosten für die 53 Bohrlöschgeräte werden zwischen LFK OÖ und Land OÖ aufgeteilt, </w:t>
      </w:r>
      <w:r w:rsidR="00BF530F">
        <w:rPr>
          <w:sz w:val="24"/>
          <w:szCs w:val="24"/>
          <w:lang w:eastAsia="de-AT"/>
        </w:rPr>
        <w:t xml:space="preserve">die Kosten pro Stück betragen ca. 36.000 Euro, </w:t>
      </w:r>
      <w:r w:rsidR="00911597" w:rsidRPr="00D554E7">
        <w:rPr>
          <w:sz w:val="24"/>
          <w:szCs w:val="24"/>
          <w:lang w:eastAsia="de-AT"/>
        </w:rPr>
        <w:t xml:space="preserve">die Gesamtkosten </w:t>
      </w:r>
      <w:r w:rsidR="00BF530F">
        <w:rPr>
          <w:sz w:val="24"/>
          <w:szCs w:val="24"/>
          <w:lang w:eastAsia="de-AT"/>
        </w:rPr>
        <w:t>belaufen sich auf</w:t>
      </w:r>
      <w:r w:rsidR="00911597" w:rsidRPr="00D554E7">
        <w:rPr>
          <w:sz w:val="24"/>
          <w:szCs w:val="24"/>
          <w:lang w:eastAsia="de-AT"/>
        </w:rPr>
        <w:t xml:space="preserve"> rund 2 Millionen Euro. LR Lindner betont: </w:t>
      </w:r>
      <w:r w:rsidR="00911597" w:rsidRPr="00460FAC">
        <w:rPr>
          <w:b/>
          <w:i/>
          <w:sz w:val="24"/>
          <w:szCs w:val="24"/>
          <w:lang w:eastAsia="de-AT"/>
        </w:rPr>
        <w:t>„Gerade für unsere Gemeinden ist es wichtig, schlagkräftige Feuerwehren zu haben. Durch die Finanzierung können wir sicherstellen, dass auf die Standortgemeinden keine zusätzlichen Belastungen zukommen.“</w:t>
      </w:r>
    </w:p>
    <w:p w14:paraId="218B937E" w14:textId="77777777" w:rsidR="00911597" w:rsidRPr="00D554E7" w:rsidRDefault="00911597" w:rsidP="00460FAC">
      <w:pPr>
        <w:spacing w:line="360" w:lineRule="auto"/>
        <w:jc w:val="both"/>
        <w:rPr>
          <w:sz w:val="24"/>
          <w:szCs w:val="24"/>
          <w:lang w:eastAsia="de-AT"/>
        </w:rPr>
      </w:pPr>
    </w:p>
    <w:p w14:paraId="1ECD464B" w14:textId="6FADB271" w:rsidR="008443D3" w:rsidRPr="00D554E7" w:rsidRDefault="00911597" w:rsidP="00460FAC">
      <w:pPr>
        <w:tabs>
          <w:tab w:val="left" w:pos="1410"/>
        </w:tabs>
        <w:spacing w:line="360" w:lineRule="auto"/>
        <w:jc w:val="both"/>
        <w:rPr>
          <w:b/>
          <w:sz w:val="24"/>
          <w:szCs w:val="24"/>
          <w:lang w:eastAsia="de-AT"/>
        </w:rPr>
      </w:pPr>
      <w:r w:rsidRPr="00D554E7">
        <w:rPr>
          <w:b/>
          <w:sz w:val="24"/>
          <w:szCs w:val="24"/>
          <w:lang w:eastAsia="de-AT"/>
        </w:rPr>
        <w:t>Finanzierung im Detail</w:t>
      </w:r>
    </w:p>
    <w:p w14:paraId="2A025C29" w14:textId="058FC148" w:rsidR="00D554E7" w:rsidRPr="00D554E7" w:rsidRDefault="00D554E7" w:rsidP="00460FAC">
      <w:pPr>
        <w:pStyle w:val="Listenabsatz"/>
        <w:numPr>
          <w:ilvl w:val="0"/>
          <w:numId w:val="5"/>
        </w:numPr>
        <w:tabs>
          <w:tab w:val="left" w:pos="1410"/>
        </w:tabs>
        <w:spacing w:line="360" w:lineRule="auto"/>
        <w:jc w:val="both"/>
        <w:rPr>
          <w:sz w:val="24"/>
          <w:szCs w:val="24"/>
          <w:lang w:eastAsia="de-AT"/>
        </w:rPr>
      </w:pPr>
      <w:r w:rsidRPr="00D554E7">
        <w:rPr>
          <w:sz w:val="24"/>
          <w:szCs w:val="24"/>
          <w:lang w:eastAsia="de-AT"/>
        </w:rPr>
        <w:t>55</w:t>
      </w:r>
      <w:r w:rsidR="00387568">
        <w:rPr>
          <w:sz w:val="24"/>
          <w:szCs w:val="24"/>
          <w:lang w:eastAsia="de-AT"/>
        </w:rPr>
        <w:t xml:space="preserve"> </w:t>
      </w:r>
      <w:r w:rsidR="00911597" w:rsidRPr="00D554E7">
        <w:rPr>
          <w:sz w:val="24"/>
          <w:szCs w:val="24"/>
          <w:lang w:eastAsia="de-AT"/>
        </w:rPr>
        <w:t xml:space="preserve">% Land Oberösterreich </w:t>
      </w:r>
    </w:p>
    <w:p w14:paraId="75A39D5F" w14:textId="01787792" w:rsidR="00911597" w:rsidRPr="00D554E7" w:rsidRDefault="00D554E7" w:rsidP="00460FAC">
      <w:pPr>
        <w:pStyle w:val="Listenabsatz"/>
        <w:numPr>
          <w:ilvl w:val="1"/>
          <w:numId w:val="5"/>
        </w:numPr>
        <w:tabs>
          <w:tab w:val="left" w:pos="1410"/>
        </w:tabs>
        <w:spacing w:line="360" w:lineRule="auto"/>
        <w:jc w:val="both"/>
        <w:rPr>
          <w:sz w:val="24"/>
          <w:szCs w:val="24"/>
          <w:lang w:eastAsia="de-AT"/>
        </w:rPr>
      </w:pPr>
      <w:r w:rsidRPr="00D554E7">
        <w:rPr>
          <w:sz w:val="24"/>
          <w:szCs w:val="24"/>
          <w:lang w:eastAsia="de-AT"/>
        </w:rPr>
        <w:t>45 %</w:t>
      </w:r>
      <w:r w:rsidR="00911597" w:rsidRPr="00D554E7">
        <w:rPr>
          <w:sz w:val="24"/>
          <w:szCs w:val="24"/>
          <w:lang w:eastAsia="de-AT"/>
        </w:rPr>
        <w:t xml:space="preserve"> BZ-</w:t>
      </w:r>
      <w:proofErr w:type="spellStart"/>
      <w:r w:rsidR="00911597" w:rsidRPr="00D554E7">
        <w:rPr>
          <w:sz w:val="24"/>
          <w:szCs w:val="24"/>
          <w:lang w:eastAsia="de-AT"/>
        </w:rPr>
        <w:t>Mittel</w:t>
      </w:r>
      <w:proofErr w:type="spellEnd"/>
      <w:r w:rsidR="00911597" w:rsidRPr="00D554E7">
        <w:rPr>
          <w:sz w:val="24"/>
          <w:szCs w:val="24"/>
          <w:lang w:eastAsia="de-AT"/>
        </w:rPr>
        <w:t xml:space="preserve"> der </w:t>
      </w:r>
      <w:proofErr w:type="spellStart"/>
      <w:r w:rsidR="00911597" w:rsidRPr="00D554E7">
        <w:rPr>
          <w:sz w:val="24"/>
          <w:szCs w:val="24"/>
          <w:lang w:eastAsia="de-AT"/>
        </w:rPr>
        <w:t>Gemeinderessorts</w:t>
      </w:r>
      <w:proofErr w:type="spellEnd"/>
      <w:r w:rsidR="00911597" w:rsidRPr="00D554E7">
        <w:rPr>
          <w:sz w:val="24"/>
          <w:szCs w:val="24"/>
          <w:lang w:eastAsia="de-AT"/>
        </w:rPr>
        <w:t xml:space="preserve"> </w:t>
      </w:r>
    </w:p>
    <w:p w14:paraId="2B72D4DA" w14:textId="5432C27E" w:rsidR="00D554E7" w:rsidRPr="00D554E7" w:rsidRDefault="00D554E7" w:rsidP="00460FAC">
      <w:pPr>
        <w:pStyle w:val="Listenabsatz"/>
        <w:numPr>
          <w:ilvl w:val="1"/>
          <w:numId w:val="5"/>
        </w:numPr>
        <w:tabs>
          <w:tab w:val="left" w:pos="1410"/>
        </w:tabs>
        <w:spacing w:line="360" w:lineRule="auto"/>
        <w:jc w:val="both"/>
        <w:rPr>
          <w:sz w:val="24"/>
          <w:szCs w:val="24"/>
          <w:lang w:eastAsia="de-AT"/>
        </w:rPr>
      </w:pPr>
      <w:r w:rsidRPr="00D554E7">
        <w:rPr>
          <w:sz w:val="24"/>
          <w:szCs w:val="24"/>
          <w:lang w:eastAsia="de-AT"/>
        </w:rPr>
        <w:t xml:space="preserve">10 % </w:t>
      </w:r>
      <w:r w:rsidR="00176A65">
        <w:rPr>
          <w:sz w:val="24"/>
          <w:szCs w:val="24"/>
          <w:lang w:eastAsia="de-AT"/>
        </w:rPr>
        <w:t>LZ-</w:t>
      </w:r>
      <w:proofErr w:type="spellStart"/>
      <w:r w:rsidR="00176A65">
        <w:rPr>
          <w:sz w:val="24"/>
          <w:szCs w:val="24"/>
          <w:lang w:eastAsia="de-AT"/>
        </w:rPr>
        <w:t>Mittel</w:t>
      </w:r>
      <w:proofErr w:type="spellEnd"/>
      <w:r w:rsidRPr="00D554E7">
        <w:rPr>
          <w:sz w:val="24"/>
          <w:szCs w:val="24"/>
          <w:lang w:eastAsia="de-AT"/>
        </w:rPr>
        <w:t xml:space="preserve"> </w:t>
      </w:r>
      <w:proofErr w:type="spellStart"/>
      <w:r w:rsidR="00387568">
        <w:rPr>
          <w:sz w:val="24"/>
          <w:szCs w:val="24"/>
          <w:lang w:eastAsia="de-AT"/>
        </w:rPr>
        <w:t>aus</w:t>
      </w:r>
      <w:proofErr w:type="spellEnd"/>
      <w:r w:rsidR="00387568">
        <w:rPr>
          <w:sz w:val="24"/>
          <w:szCs w:val="24"/>
          <w:lang w:eastAsia="de-AT"/>
        </w:rPr>
        <w:t xml:space="preserve"> </w:t>
      </w:r>
      <w:proofErr w:type="spellStart"/>
      <w:r w:rsidR="00387568">
        <w:rPr>
          <w:sz w:val="24"/>
          <w:szCs w:val="24"/>
          <w:lang w:eastAsia="de-AT"/>
        </w:rPr>
        <w:t>dem</w:t>
      </w:r>
      <w:proofErr w:type="spellEnd"/>
      <w:r w:rsidR="00387568">
        <w:rPr>
          <w:sz w:val="24"/>
          <w:szCs w:val="24"/>
          <w:lang w:eastAsia="de-AT"/>
        </w:rPr>
        <w:t xml:space="preserve"> KAT-</w:t>
      </w:r>
      <w:proofErr w:type="spellStart"/>
      <w:r w:rsidR="00387568">
        <w:rPr>
          <w:sz w:val="24"/>
          <w:szCs w:val="24"/>
          <w:lang w:eastAsia="de-AT"/>
        </w:rPr>
        <w:t>Bereich</w:t>
      </w:r>
      <w:proofErr w:type="spellEnd"/>
      <w:r w:rsidR="00387568">
        <w:rPr>
          <w:sz w:val="24"/>
          <w:szCs w:val="24"/>
          <w:lang w:eastAsia="de-AT"/>
        </w:rPr>
        <w:t xml:space="preserve"> </w:t>
      </w:r>
      <w:r w:rsidRPr="00D554E7">
        <w:rPr>
          <w:sz w:val="24"/>
          <w:szCs w:val="24"/>
          <w:lang w:eastAsia="de-AT"/>
        </w:rPr>
        <w:t>(</w:t>
      </w:r>
      <w:proofErr w:type="spellStart"/>
      <w:r w:rsidRPr="00D554E7">
        <w:rPr>
          <w:sz w:val="24"/>
          <w:szCs w:val="24"/>
          <w:lang w:eastAsia="de-AT"/>
        </w:rPr>
        <w:t>Zivil</w:t>
      </w:r>
      <w:proofErr w:type="spellEnd"/>
      <w:r w:rsidRPr="00D554E7">
        <w:rPr>
          <w:sz w:val="24"/>
          <w:szCs w:val="24"/>
          <w:lang w:eastAsia="de-AT"/>
        </w:rPr>
        <w:t xml:space="preserve">- &amp; </w:t>
      </w:r>
      <w:proofErr w:type="spellStart"/>
      <w:r w:rsidRPr="00D554E7">
        <w:rPr>
          <w:sz w:val="24"/>
          <w:szCs w:val="24"/>
          <w:lang w:eastAsia="de-AT"/>
        </w:rPr>
        <w:t>Katastrophenschutz</w:t>
      </w:r>
      <w:proofErr w:type="spellEnd"/>
      <w:r w:rsidRPr="00D554E7">
        <w:rPr>
          <w:sz w:val="24"/>
          <w:szCs w:val="24"/>
          <w:lang w:eastAsia="de-AT"/>
        </w:rPr>
        <w:t>)</w:t>
      </w:r>
    </w:p>
    <w:p w14:paraId="49D4B27B" w14:textId="64A1B0AD" w:rsidR="00D554E7" w:rsidRPr="00BF530F" w:rsidRDefault="00911597" w:rsidP="00460FAC">
      <w:pPr>
        <w:pStyle w:val="Listenabsatz"/>
        <w:numPr>
          <w:ilvl w:val="0"/>
          <w:numId w:val="5"/>
        </w:numPr>
        <w:tabs>
          <w:tab w:val="left" w:pos="1410"/>
        </w:tabs>
        <w:spacing w:line="360" w:lineRule="auto"/>
        <w:jc w:val="both"/>
        <w:rPr>
          <w:sz w:val="24"/>
          <w:szCs w:val="24"/>
          <w:lang w:eastAsia="de-AT"/>
        </w:rPr>
      </w:pPr>
      <w:r w:rsidRPr="00D554E7">
        <w:rPr>
          <w:sz w:val="24"/>
          <w:szCs w:val="24"/>
          <w:lang w:eastAsia="de-AT"/>
        </w:rPr>
        <w:t xml:space="preserve">45 % OÖ </w:t>
      </w:r>
      <w:proofErr w:type="spellStart"/>
      <w:r w:rsidRPr="00D554E7">
        <w:rPr>
          <w:sz w:val="24"/>
          <w:szCs w:val="24"/>
          <w:lang w:eastAsia="de-AT"/>
        </w:rPr>
        <w:t>Landesfeuerweh</w:t>
      </w:r>
      <w:r w:rsidR="00BF530F">
        <w:rPr>
          <w:sz w:val="24"/>
          <w:szCs w:val="24"/>
          <w:lang w:eastAsia="de-AT"/>
        </w:rPr>
        <w:t>r</w:t>
      </w:r>
      <w:r w:rsidRPr="00D554E7">
        <w:rPr>
          <w:sz w:val="24"/>
          <w:szCs w:val="24"/>
          <w:lang w:eastAsia="de-AT"/>
        </w:rPr>
        <w:t>verband</w:t>
      </w:r>
      <w:proofErr w:type="spellEnd"/>
      <w:r w:rsidRPr="00D554E7">
        <w:rPr>
          <w:sz w:val="24"/>
          <w:szCs w:val="24"/>
          <w:lang w:eastAsia="de-AT"/>
        </w:rPr>
        <w:t xml:space="preserve"> </w:t>
      </w:r>
    </w:p>
    <w:p w14:paraId="44434EE9" w14:textId="65370E45" w:rsidR="002E6487" w:rsidRPr="00D554E7" w:rsidRDefault="002E6487" w:rsidP="00460FAC">
      <w:pPr>
        <w:spacing w:line="360" w:lineRule="auto"/>
        <w:jc w:val="both"/>
        <w:rPr>
          <w:sz w:val="24"/>
          <w:szCs w:val="24"/>
          <w:lang w:eastAsia="de-AT"/>
        </w:rPr>
      </w:pPr>
    </w:p>
    <w:p w14:paraId="0C2B4DCD" w14:textId="2B63B73D" w:rsidR="002E6487" w:rsidRPr="00D554E7" w:rsidRDefault="002E6487" w:rsidP="00460FAC">
      <w:pPr>
        <w:spacing w:line="360" w:lineRule="auto"/>
        <w:jc w:val="both"/>
        <w:rPr>
          <w:sz w:val="24"/>
          <w:szCs w:val="24"/>
          <w:lang w:eastAsia="de-AT"/>
        </w:rPr>
      </w:pPr>
      <w:r w:rsidRPr="00D554E7">
        <w:rPr>
          <w:sz w:val="24"/>
          <w:szCs w:val="24"/>
          <w:lang w:eastAsia="de-AT"/>
        </w:rPr>
        <w:t xml:space="preserve">LR Lindner bedankt sich bei den </w:t>
      </w:r>
      <w:r w:rsidR="00033ABD" w:rsidRPr="00D554E7">
        <w:rPr>
          <w:sz w:val="24"/>
          <w:szCs w:val="24"/>
          <w:lang w:eastAsia="de-AT"/>
        </w:rPr>
        <w:t>Frauen und Männern</w:t>
      </w:r>
      <w:r w:rsidRPr="00D554E7">
        <w:rPr>
          <w:sz w:val="24"/>
          <w:szCs w:val="24"/>
          <w:lang w:eastAsia="de-AT"/>
        </w:rPr>
        <w:t xml:space="preserve"> der </w:t>
      </w:r>
      <w:r w:rsidR="00460FAC">
        <w:rPr>
          <w:sz w:val="24"/>
          <w:szCs w:val="24"/>
          <w:lang w:eastAsia="de-AT"/>
        </w:rPr>
        <w:t>o</w:t>
      </w:r>
      <w:r w:rsidRPr="00D554E7">
        <w:rPr>
          <w:sz w:val="24"/>
          <w:szCs w:val="24"/>
          <w:lang w:eastAsia="de-AT"/>
        </w:rPr>
        <w:t xml:space="preserve">berösterreichischen Feuerwehren für ihren tagtäglichen Einsatz: </w:t>
      </w:r>
      <w:r w:rsidR="008443D3" w:rsidRPr="00460FAC">
        <w:rPr>
          <w:b/>
          <w:i/>
          <w:sz w:val="24"/>
          <w:szCs w:val="24"/>
          <w:lang w:eastAsia="de-AT"/>
        </w:rPr>
        <w:t>„</w:t>
      </w:r>
      <w:r w:rsidRPr="00D554E7">
        <w:rPr>
          <w:b/>
          <w:i/>
          <w:sz w:val="24"/>
          <w:szCs w:val="24"/>
          <w:lang w:eastAsia="de-AT"/>
        </w:rPr>
        <w:t xml:space="preserve">Danke für die vielen tausenden ehrenamtlichen Stunden, </w:t>
      </w:r>
      <w:r w:rsidR="008443D3" w:rsidRPr="00D554E7">
        <w:rPr>
          <w:b/>
          <w:i/>
          <w:sz w:val="24"/>
          <w:szCs w:val="24"/>
          <w:lang w:eastAsia="de-AT"/>
        </w:rPr>
        <w:t>die dafür sorgen,</w:t>
      </w:r>
      <w:r w:rsidRPr="00D554E7">
        <w:rPr>
          <w:b/>
          <w:i/>
          <w:sz w:val="24"/>
          <w:szCs w:val="24"/>
          <w:lang w:eastAsia="de-AT"/>
        </w:rPr>
        <w:t xml:space="preserve"> unsere Gemeinschaft sicherer und stärker zu machen. Das ist nicht selbstverständlich – daher dürfen wir das Freiwilligenwesen nicht überstrapazieren und es ist unsere Aufgabe als Politik, das Feuerwehrwesen finanziell </w:t>
      </w:r>
      <w:r w:rsidRPr="00460FAC">
        <w:rPr>
          <w:b/>
          <w:i/>
          <w:sz w:val="24"/>
          <w:szCs w:val="24"/>
          <w:lang w:eastAsia="de-AT"/>
        </w:rPr>
        <w:t>abzusichern.</w:t>
      </w:r>
      <w:r w:rsidR="008443D3" w:rsidRPr="00460FAC">
        <w:rPr>
          <w:b/>
          <w:i/>
          <w:sz w:val="24"/>
          <w:szCs w:val="24"/>
          <w:lang w:eastAsia="de-AT"/>
        </w:rPr>
        <w:t>“</w:t>
      </w:r>
      <w:r w:rsidR="008443D3" w:rsidRPr="00D554E7">
        <w:rPr>
          <w:i/>
          <w:sz w:val="24"/>
          <w:szCs w:val="24"/>
          <w:lang w:eastAsia="de-AT"/>
        </w:rPr>
        <w:t xml:space="preserve"> </w:t>
      </w:r>
      <w:r w:rsidR="008443D3" w:rsidRPr="00D554E7">
        <w:rPr>
          <w:sz w:val="24"/>
          <w:szCs w:val="24"/>
          <w:lang w:eastAsia="de-AT"/>
        </w:rPr>
        <w:t xml:space="preserve">Zur finanziellen Absicherung gehöre auch eine moderne Ausstattung: </w:t>
      </w:r>
      <w:r w:rsidR="008443D3" w:rsidRPr="00460FAC">
        <w:rPr>
          <w:b/>
          <w:sz w:val="24"/>
          <w:szCs w:val="24"/>
          <w:lang w:eastAsia="de-AT"/>
        </w:rPr>
        <w:t>„</w:t>
      </w:r>
      <w:r w:rsidR="008443D3" w:rsidRPr="00D554E7">
        <w:rPr>
          <w:b/>
          <w:i/>
          <w:sz w:val="24"/>
          <w:szCs w:val="24"/>
          <w:lang w:eastAsia="de-AT"/>
        </w:rPr>
        <w:t>Technische Ausrüstung am Puls der Zeit</w:t>
      </w:r>
      <w:r w:rsidR="00387568">
        <w:rPr>
          <w:b/>
          <w:i/>
          <w:sz w:val="24"/>
          <w:szCs w:val="24"/>
          <w:lang w:eastAsia="de-AT"/>
        </w:rPr>
        <w:t xml:space="preserve"> für noch mehr Sicherheit</w:t>
      </w:r>
      <w:r w:rsidR="009D4A4C">
        <w:rPr>
          <w:b/>
          <w:i/>
          <w:sz w:val="24"/>
          <w:szCs w:val="24"/>
          <w:lang w:eastAsia="de-AT"/>
        </w:rPr>
        <w:t xml:space="preserve"> und noch dazu </w:t>
      </w:r>
      <w:r w:rsidR="00176A65">
        <w:rPr>
          <w:b/>
          <w:i/>
          <w:sz w:val="24"/>
          <w:szCs w:val="24"/>
          <w:lang w:eastAsia="de-AT"/>
        </w:rPr>
        <w:t>„</w:t>
      </w:r>
      <w:proofErr w:type="spellStart"/>
      <w:r w:rsidR="009D4A4C">
        <w:rPr>
          <w:b/>
          <w:i/>
          <w:sz w:val="24"/>
          <w:szCs w:val="24"/>
          <w:lang w:eastAsia="de-AT"/>
        </w:rPr>
        <w:t>made</w:t>
      </w:r>
      <w:proofErr w:type="spellEnd"/>
      <w:r w:rsidR="009D4A4C">
        <w:rPr>
          <w:b/>
          <w:i/>
          <w:sz w:val="24"/>
          <w:szCs w:val="24"/>
          <w:lang w:eastAsia="de-AT"/>
        </w:rPr>
        <w:t xml:space="preserve"> in Oberösterreich</w:t>
      </w:r>
      <w:r w:rsidR="00176A65">
        <w:rPr>
          <w:b/>
          <w:i/>
          <w:sz w:val="24"/>
          <w:szCs w:val="24"/>
          <w:lang w:eastAsia="de-AT"/>
        </w:rPr>
        <w:t>“ –</w:t>
      </w:r>
      <w:r w:rsidR="00033ABD" w:rsidRPr="00D554E7">
        <w:rPr>
          <w:b/>
          <w:i/>
          <w:sz w:val="24"/>
          <w:szCs w:val="24"/>
          <w:lang w:eastAsia="de-AT"/>
        </w:rPr>
        <w:t xml:space="preserve"> </w:t>
      </w:r>
      <w:r w:rsidR="00387568">
        <w:rPr>
          <w:b/>
          <w:i/>
          <w:sz w:val="24"/>
          <w:szCs w:val="24"/>
          <w:lang w:eastAsia="de-AT"/>
        </w:rPr>
        <w:t>genau dafür steht die moderne</w:t>
      </w:r>
      <w:r w:rsidR="00176A65">
        <w:rPr>
          <w:b/>
          <w:i/>
          <w:sz w:val="24"/>
          <w:szCs w:val="24"/>
          <w:lang w:eastAsia="de-AT"/>
        </w:rPr>
        <w:t xml:space="preserve"> </w:t>
      </w:r>
      <w:r w:rsidR="00033ABD" w:rsidRPr="00D554E7">
        <w:rPr>
          <w:b/>
          <w:i/>
          <w:sz w:val="24"/>
          <w:szCs w:val="24"/>
          <w:lang w:eastAsia="de-AT"/>
        </w:rPr>
        <w:t>DRILL-X</w:t>
      </w:r>
      <w:r w:rsidR="009D4A4C">
        <w:rPr>
          <w:b/>
          <w:i/>
          <w:sz w:val="24"/>
          <w:szCs w:val="24"/>
          <w:lang w:eastAsia="de-AT"/>
        </w:rPr>
        <w:t>-Technologie</w:t>
      </w:r>
      <w:r w:rsidR="008443D3" w:rsidRPr="00460FAC">
        <w:rPr>
          <w:b/>
          <w:sz w:val="24"/>
          <w:szCs w:val="24"/>
          <w:lang w:eastAsia="de-AT"/>
        </w:rPr>
        <w:t>“</w:t>
      </w:r>
      <w:r w:rsidR="008443D3" w:rsidRPr="00D554E7">
        <w:rPr>
          <w:sz w:val="24"/>
          <w:szCs w:val="24"/>
          <w:lang w:eastAsia="de-AT"/>
        </w:rPr>
        <w:t xml:space="preserve">, bringt es LR Lindner </w:t>
      </w:r>
      <w:r w:rsidR="00387568">
        <w:rPr>
          <w:sz w:val="24"/>
          <w:szCs w:val="24"/>
          <w:lang w:eastAsia="de-AT"/>
        </w:rPr>
        <w:t xml:space="preserve">abschließend </w:t>
      </w:r>
      <w:r w:rsidR="008443D3" w:rsidRPr="00D554E7">
        <w:rPr>
          <w:sz w:val="24"/>
          <w:szCs w:val="24"/>
          <w:lang w:eastAsia="de-AT"/>
        </w:rPr>
        <w:t xml:space="preserve">auf den Punkt.  </w:t>
      </w:r>
    </w:p>
    <w:p w14:paraId="0067E149" w14:textId="77777777" w:rsidR="00341CDF" w:rsidRPr="00357A77" w:rsidRDefault="00341CDF" w:rsidP="00357A77">
      <w:pPr>
        <w:rPr>
          <w:lang w:eastAsia="de-AT"/>
        </w:rPr>
      </w:pPr>
    </w:p>
    <w:p w14:paraId="14AF50F3" w14:textId="77777777" w:rsidR="00357A77" w:rsidRPr="00357A77" w:rsidRDefault="00357A77" w:rsidP="00357A77">
      <w:pPr>
        <w:rPr>
          <w:lang w:eastAsia="de-AT"/>
        </w:rPr>
      </w:pPr>
    </w:p>
    <w:p w14:paraId="2335C914" w14:textId="77777777" w:rsidR="00357A77" w:rsidRPr="00357A77" w:rsidRDefault="00357A77" w:rsidP="00357A77">
      <w:pPr>
        <w:rPr>
          <w:lang w:eastAsia="de-AT"/>
        </w:rPr>
      </w:pPr>
    </w:p>
    <w:p w14:paraId="195E1DDE" w14:textId="77777777" w:rsidR="00357A77" w:rsidRPr="00357A77" w:rsidRDefault="00357A77" w:rsidP="00357A77">
      <w:pPr>
        <w:rPr>
          <w:lang w:eastAsia="de-AT"/>
        </w:rPr>
      </w:pPr>
    </w:p>
    <w:p w14:paraId="5652C0C3" w14:textId="77777777" w:rsidR="00357A77" w:rsidRPr="00357A77" w:rsidRDefault="00357A77" w:rsidP="00357A77">
      <w:pPr>
        <w:rPr>
          <w:lang w:eastAsia="de-AT"/>
        </w:rPr>
      </w:pPr>
    </w:p>
    <w:p w14:paraId="58E51716" w14:textId="2B796658" w:rsidR="00357A77" w:rsidRDefault="00357A77" w:rsidP="00357A77">
      <w:pPr>
        <w:rPr>
          <w:lang w:eastAsia="de-AT"/>
        </w:rPr>
      </w:pPr>
    </w:p>
    <w:p w14:paraId="6B5806DF" w14:textId="77777777" w:rsidR="00460FAC" w:rsidRPr="00357A77" w:rsidRDefault="00460FAC" w:rsidP="00357A77">
      <w:pPr>
        <w:rPr>
          <w:lang w:eastAsia="de-AT"/>
        </w:rPr>
      </w:pPr>
    </w:p>
    <w:p w14:paraId="6DA9EE4E" w14:textId="2A03BEC8" w:rsidR="00357A77" w:rsidRDefault="00357A77" w:rsidP="00357A77">
      <w:pPr>
        <w:rPr>
          <w:lang w:eastAsia="de-AT"/>
        </w:rPr>
      </w:pPr>
    </w:p>
    <w:p w14:paraId="6CBAC1A4" w14:textId="77777777" w:rsidR="00BF530F" w:rsidRPr="00357A77" w:rsidRDefault="00BF530F" w:rsidP="00357A77">
      <w:pPr>
        <w:rPr>
          <w:lang w:eastAsia="de-AT"/>
        </w:rPr>
      </w:pPr>
    </w:p>
    <w:p w14:paraId="3CDFDEF3" w14:textId="77777777" w:rsidR="00357A77" w:rsidRPr="00357A77" w:rsidRDefault="00357A77" w:rsidP="00357A77">
      <w:pPr>
        <w:rPr>
          <w:lang w:eastAsia="de-AT"/>
        </w:rPr>
      </w:pPr>
    </w:p>
    <w:p w14:paraId="2E5E40F9" w14:textId="70EF4B0C" w:rsidR="00357A77" w:rsidRDefault="00357A77" w:rsidP="00357A77">
      <w:pPr>
        <w:rPr>
          <w:lang w:eastAsia="de-AT"/>
        </w:rPr>
      </w:pPr>
    </w:p>
    <w:p w14:paraId="271F0D36" w14:textId="7555CE35" w:rsidR="00357A77" w:rsidRPr="00357A77" w:rsidRDefault="00357A77" w:rsidP="00357A77">
      <w:pPr>
        <w:spacing w:after="120" w:line="360" w:lineRule="auto"/>
        <w:rPr>
          <w:rFonts w:eastAsiaTheme="majorEastAsia" w:cstheme="majorBidi"/>
          <w:b/>
          <w:sz w:val="28"/>
          <w:szCs w:val="26"/>
        </w:rPr>
      </w:pPr>
      <w:r w:rsidRPr="00357A77">
        <w:rPr>
          <w:rFonts w:eastAsiaTheme="majorEastAsia" w:cstheme="majorBidi"/>
          <w:b/>
          <w:sz w:val="28"/>
          <w:szCs w:val="26"/>
        </w:rPr>
        <w:lastRenderedPageBreak/>
        <w:t>Technische Daten</w:t>
      </w:r>
    </w:p>
    <w:p w14:paraId="0F5D9F59" w14:textId="77777777" w:rsidR="00357A77" w:rsidRPr="00357A77" w:rsidRDefault="00357A77" w:rsidP="00357A77">
      <w:pPr>
        <w:spacing w:line="360" w:lineRule="auto"/>
        <w:rPr>
          <w:b/>
          <w:lang w:eastAsia="de-AT"/>
        </w:rPr>
      </w:pPr>
      <w:r w:rsidRPr="00357A77">
        <w:rPr>
          <w:b/>
          <w:lang w:eastAsia="de-AT"/>
        </w:rPr>
        <w:t>ABMESSUNGEN &amp; GEWICHT</w:t>
      </w:r>
    </w:p>
    <w:p w14:paraId="15B6CE3C" w14:textId="78776936" w:rsidR="00357A77" w:rsidRDefault="00357A77" w:rsidP="00357A77">
      <w:pPr>
        <w:spacing w:line="360" w:lineRule="auto"/>
        <w:rPr>
          <w:lang w:eastAsia="de-AT"/>
        </w:rPr>
      </w:pPr>
      <w:r>
        <w:rPr>
          <w:lang w:eastAsia="de-AT"/>
        </w:rPr>
        <w:t>Masse</w:t>
      </w:r>
      <w:r>
        <w:rPr>
          <w:lang w:eastAsia="de-AT"/>
        </w:rPr>
        <w:tab/>
      </w:r>
      <w:r>
        <w:rPr>
          <w:lang w:eastAsia="de-AT"/>
        </w:rPr>
        <w:tab/>
      </w:r>
      <w:r>
        <w:rPr>
          <w:lang w:eastAsia="de-AT"/>
        </w:rPr>
        <w:tab/>
      </w:r>
      <w:r>
        <w:rPr>
          <w:lang w:eastAsia="de-AT"/>
        </w:rPr>
        <w:tab/>
      </w:r>
      <w:r>
        <w:rPr>
          <w:lang w:eastAsia="de-AT"/>
        </w:rPr>
        <w:tab/>
        <w:t>10,2 kg</w:t>
      </w:r>
    </w:p>
    <w:p w14:paraId="2112906B" w14:textId="2239FDCD" w:rsidR="00357A77" w:rsidRDefault="00357A77" w:rsidP="00357A77">
      <w:pPr>
        <w:spacing w:line="360" w:lineRule="auto"/>
        <w:rPr>
          <w:lang w:eastAsia="de-AT"/>
        </w:rPr>
      </w:pPr>
      <w:r>
        <w:rPr>
          <w:lang w:eastAsia="de-AT"/>
        </w:rPr>
        <w:t>Bohrdurchmesser</w:t>
      </w:r>
      <w:r>
        <w:rPr>
          <w:lang w:eastAsia="de-AT"/>
        </w:rPr>
        <w:tab/>
      </w:r>
      <w:r>
        <w:rPr>
          <w:lang w:eastAsia="de-AT"/>
        </w:rPr>
        <w:tab/>
      </w:r>
      <w:r>
        <w:rPr>
          <w:lang w:eastAsia="de-AT"/>
        </w:rPr>
        <w:tab/>
        <w:t>56 mm</w:t>
      </w:r>
    </w:p>
    <w:p w14:paraId="603B0A52" w14:textId="63419F43" w:rsidR="00357A77" w:rsidRDefault="00357A77" w:rsidP="00357A77">
      <w:pPr>
        <w:spacing w:line="360" w:lineRule="auto"/>
        <w:rPr>
          <w:lang w:eastAsia="de-AT"/>
        </w:rPr>
      </w:pPr>
      <w:r>
        <w:rPr>
          <w:lang w:eastAsia="de-AT"/>
        </w:rPr>
        <w:t>Eindringtiefe</w:t>
      </w:r>
      <w:r>
        <w:rPr>
          <w:lang w:eastAsia="de-AT"/>
        </w:rPr>
        <w:tab/>
      </w:r>
      <w:r>
        <w:rPr>
          <w:lang w:eastAsia="de-AT"/>
        </w:rPr>
        <w:tab/>
      </w:r>
      <w:r>
        <w:rPr>
          <w:lang w:eastAsia="de-AT"/>
        </w:rPr>
        <w:tab/>
      </w:r>
      <w:r>
        <w:rPr>
          <w:lang w:eastAsia="de-AT"/>
        </w:rPr>
        <w:tab/>
        <w:t>445 mm</w:t>
      </w:r>
    </w:p>
    <w:p w14:paraId="5407E77F" w14:textId="64FEE88D" w:rsidR="00357A77" w:rsidRDefault="00460FAC" w:rsidP="00357A77">
      <w:pPr>
        <w:spacing w:line="360" w:lineRule="auto"/>
        <w:rPr>
          <w:lang w:eastAsia="de-AT"/>
        </w:rPr>
      </w:pPr>
      <w:r>
        <w:rPr>
          <w:lang w:eastAsia="de-AT"/>
        </w:rPr>
        <w:t>Kürzestes</w:t>
      </w:r>
      <w:r w:rsidR="00357A77">
        <w:rPr>
          <w:lang w:eastAsia="de-AT"/>
        </w:rPr>
        <w:t xml:space="preserve"> </w:t>
      </w:r>
      <w:proofErr w:type="spellStart"/>
      <w:r w:rsidR="00357A77">
        <w:rPr>
          <w:lang w:eastAsia="de-AT"/>
        </w:rPr>
        <w:t>Verstauungsmaß</w:t>
      </w:r>
      <w:proofErr w:type="spellEnd"/>
      <w:r w:rsidR="00357A77">
        <w:rPr>
          <w:lang w:eastAsia="de-AT"/>
        </w:rPr>
        <w:tab/>
      </w:r>
      <w:r w:rsidR="00357A77">
        <w:rPr>
          <w:lang w:eastAsia="de-AT"/>
        </w:rPr>
        <w:tab/>
        <w:t>1.300 mm (ohne Werkzeug)</w:t>
      </w:r>
    </w:p>
    <w:p w14:paraId="4E48C8B4" w14:textId="77777777" w:rsidR="00357A77" w:rsidRDefault="00357A77" w:rsidP="00357A77">
      <w:pPr>
        <w:spacing w:line="360" w:lineRule="auto"/>
        <w:rPr>
          <w:lang w:eastAsia="de-AT"/>
        </w:rPr>
      </w:pPr>
    </w:p>
    <w:p w14:paraId="59488BDD" w14:textId="77777777" w:rsidR="00357A77" w:rsidRPr="00357A77" w:rsidRDefault="00357A77" w:rsidP="00357A77">
      <w:pPr>
        <w:spacing w:line="360" w:lineRule="auto"/>
        <w:rPr>
          <w:b/>
          <w:lang w:eastAsia="de-AT"/>
        </w:rPr>
      </w:pPr>
      <w:r w:rsidRPr="00357A77">
        <w:rPr>
          <w:b/>
          <w:lang w:eastAsia="de-AT"/>
        </w:rPr>
        <w:t>LEISTUNG &amp; DURCHFLUSS</w:t>
      </w:r>
    </w:p>
    <w:p w14:paraId="4F2A7B65" w14:textId="6D2E056C" w:rsidR="00357A77" w:rsidRDefault="00357A77" w:rsidP="00357A77">
      <w:pPr>
        <w:spacing w:line="360" w:lineRule="auto"/>
        <w:rPr>
          <w:lang w:eastAsia="de-AT"/>
        </w:rPr>
      </w:pPr>
      <w:r>
        <w:rPr>
          <w:lang w:eastAsia="de-AT"/>
        </w:rPr>
        <w:t>Maximalleistung</w:t>
      </w:r>
      <w:r>
        <w:rPr>
          <w:lang w:eastAsia="de-AT"/>
        </w:rPr>
        <w:tab/>
      </w:r>
      <w:r>
        <w:rPr>
          <w:lang w:eastAsia="de-AT"/>
        </w:rPr>
        <w:tab/>
      </w:r>
      <w:r>
        <w:rPr>
          <w:lang w:eastAsia="de-AT"/>
        </w:rPr>
        <w:tab/>
        <w:t>1.000 Watt bei 800 l/min</w:t>
      </w:r>
    </w:p>
    <w:p w14:paraId="2BCCB0ED" w14:textId="5395F9A6" w:rsidR="00357A77" w:rsidRDefault="00357A77" w:rsidP="00357A77">
      <w:pPr>
        <w:spacing w:line="360" w:lineRule="auto"/>
        <w:rPr>
          <w:lang w:eastAsia="de-AT"/>
        </w:rPr>
      </w:pPr>
      <w:r>
        <w:rPr>
          <w:lang w:eastAsia="de-AT"/>
        </w:rPr>
        <w:t>Betriebsdruck</w:t>
      </w:r>
      <w:r>
        <w:rPr>
          <w:lang w:eastAsia="de-AT"/>
        </w:rPr>
        <w:tab/>
      </w:r>
      <w:r>
        <w:rPr>
          <w:lang w:eastAsia="de-AT"/>
        </w:rPr>
        <w:tab/>
      </w:r>
      <w:r>
        <w:rPr>
          <w:lang w:eastAsia="de-AT"/>
        </w:rPr>
        <w:tab/>
      </w:r>
      <w:r>
        <w:rPr>
          <w:lang w:eastAsia="de-AT"/>
        </w:rPr>
        <w:tab/>
        <w:t>10 bar</w:t>
      </w:r>
    </w:p>
    <w:p w14:paraId="66AC48C4" w14:textId="328F7D2F" w:rsidR="00357A77" w:rsidRDefault="00357A77" w:rsidP="00357A77">
      <w:pPr>
        <w:spacing w:line="360" w:lineRule="auto"/>
        <w:rPr>
          <w:lang w:eastAsia="de-AT"/>
        </w:rPr>
      </w:pPr>
      <w:r>
        <w:rPr>
          <w:lang w:eastAsia="de-AT"/>
        </w:rPr>
        <w:t>Maximaldruck</w:t>
      </w:r>
      <w:r>
        <w:rPr>
          <w:lang w:eastAsia="de-AT"/>
        </w:rPr>
        <w:tab/>
      </w:r>
      <w:r>
        <w:rPr>
          <w:lang w:eastAsia="de-AT"/>
        </w:rPr>
        <w:tab/>
      </w:r>
      <w:r>
        <w:rPr>
          <w:lang w:eastAsia="de-AT"/>
        </w:rPr>
        <w:tab/>
      </w:r>
      <w:r>
        <w:rPr>
          <w:lang w:eastAsia="de-AT"/>
        </w:rPr>
        <w:tab/>
        <w:t>16 bar</w:t>
      </w:r>
    </w:p>
    <w:p w14:paraId="7A706AC8" w14:textId="77777777" w:rsidR="00357A77" w:rsidRDefault="00357A77" w:rsidP="00357A77">
      <w:pPr>
        <w:spacing w:line="360" w:lineRule="auto"/>
        <w:rPr>
          <w:lang w:eastAsia="de-AT"/>
        </w:rPr>
      </w:pPr>
    </w:p>
    <w:p w14:paraId="45BD63DB" w14:textId="77777777" w:rsidR="00357A77" w:rsidRPr="00357A77" w:rsidRDefault="00357A77" w:rsidP="00357A77">
      <w:pPr>
        <w:spacing w:line="360" w:lineRule="auto"/>
        <w:rPr>
          <w:b/>
          <w:lang w:eastAsia="de-AT"/>
        </w:rPr>
      </w:pPr>
      <w:r w:rsidRPr="00357A77">
        <w:rPr>
          <w:b/>
          <w:lang w:eastAsia="de-AT"/>
        </w:rPr>
        <w:t>LEISTUNGSDATEN BOHREN</w:t>
      </w:r>
    </w:p>
    <w:p w14:paraId="0DACA34D" w14:textId="158E8BCB" w:rsidR="00357A77" w:rsidRDefault="00357A77" w:rsidP="00357A77">
      <w:pPr>
        <w:spacing w:line="360" w:lineRule="auto"/>
        <w:rPr>
          <w:lang w:eastAsia="de-AT"/>
        </w:rPr>
      </w:pPr>
      <w:r>
        <w:rPr>
          <w:lang w:eastAsia="de-AT"/>
        </w:rPr>
        <w:t>Wassermenge</w:t>
      </w:r>
      <w:r>
        <w:rPr>
          <w:lang w:eastAsia="de-AT"/>
        </w:rPr>
        <w:tab/>
      </w:r>
      <w:r>
        <w:rPr>
          <w:lang w:eastAsia="de-AT"/>
        </w:rPr>
        <w:tab/>
      </w:r>
      <w:r>
        <w:rPr>
          <w:lang w:eastAsia="de-AT"/>
        </w:rPr>
        <w:tab/>
      </w:r>
      <w:r>
        <w:rPr>
          <w:lang w:eastAsia="de-AT"/>
        </w:rPr>
        <w:tab/>
        <w:t>100-200 l pro Bohrvorgang</w:t>
      </w:r>
    </w:p>
    <w:p w14:paraId="3301732D" w14:textId="36F0BFE0" w:rsidR="00357A77" w:rsidRDefault="00357A77" w:rsidP="00357A77">
      <w:pPr>
        <w:spacing w:line="360" w:lineRule="auto"/>
        <w:rPr>
          <w:lang w:eastAsia="de-AT"/>
        </w:rPr>
      </w:pPr>
      <w:r>
        <w:rPr>
          <w:lang w:eastAsia="de-AT"/>
        </w:rPr>
        <w:t>Maximale Bohrtiefe</w:t>
      </w:r>
      <w:r>
        <w:rPr>
          <w:lang w:eastAsia="de-AT"/>
        </w:rPr>
        <w:tab/>
      </w:r>
      <w:r>
        <w:rPr>
          <w:lang w:eastAsia="de-AT"/>
        </w:rPr>
        <w:tab/>
      </w:r>
      <w:r>
        <w:rPr>
          <w:lang w:eastAsia="de-AT"/>
        </w:rPr>
        <w:tab/>
        <w:t>425 mm</w:t>
      </w:r>
    </w:p>
    <w:p w14:paraId="59AC53A5" w14:textId="79341FFC" w:rsidR="00357A77" w:rsidRDefault="00357A77" w:rsidP="00357A77">
      <w:pPr>
        <w:spacing w:line="360" w:lineRule="auto"/>
        <w:rPr>
          <w:lang w:eastAsia="de-AT"/>
        </w:rPr>
      </w:pPr>
      <w:r>
        <w:rPr>
          <w:lang w:eastAsia="de-AT"/>
        </w:rPr>
        <w:t>Durchdringungsdauer</w:t>
      </w:r>
      <w:r>
        <w:rPr>
          <w:lang w:eastAsia="de-AT"/>
        </w:rPr>
        <w:tab/>
      </w:r>
      <w:r>
        <w:rPr>
          <w:lang w:eastAsia="de-AT"/>
        </w:rPr>
        <w:tab/>
      </w:r>
      <w:r>
        <w:rPr>
          <w:lang w:eastAsia="de-AT"/>
        </w:rPr>
        <w:tab/>
        <w:t>20 Sekunden (Standard-Kaltdachaufbau)</w:t>
      </w:r>
    </w:p>
    <w:p w14:paraId="4311DA07" w14:textId="77777777" w:rsidR="00357A77" w:rsidRDefault="00357A77" w:rsidP="00357A77">
      <w:pPr>
        <w:spacing w:line="360" w:lineRule="auto"/>
        <w:rPr>
          <w:lang w:eastAsia="de-AT"/>
        </w:rPr>
      </w:pPr>
    </w:p>
    <w:p w14:paraId="1EE60667" w14:textId="77777777" w:rsidR="00357A77" w:rsidRPr="00357A77" w:rsidRDefault="00357A77" w:rsidP="00357A77">
      <w:pPr>
        <w:spacing w:line="360" w:lineRule="auto"/>
        <w:rPr>
          <w:b/>
          <w:lang w:eastAsia="de-AT"/>
        </w:rPr>
      </w:pPr>
      <w:r w:rsidRPr="00357A77">
        <w:rPr>
          <w:b/>
          <w:lang w:eastAsia="de-AT"/>
        </w:rPr>
        <w:t>LEISTUNGSDATEN LÖSCHEN</w:t>
      </w:r>
    </w:p>
    <w:p w14:paraId="7990584F" w14:textId="54910698" w:rsidR="00357A77" w:rsidRDefault="00357A77" w:rsidP="00357A77">
      <w:pPr>
        <w:spacing w:line="360" w:lineRule="auto"/>
        <w:rPr>
          <w:lang w:eastAsia="de-AT"/>
        </w:rPr>
      </w:pPr>
      <w:r>
        <w:rPr>
          <w:lang w:eastAsia="de-AT"/>
        </w:rPr>
        <w:t>Hauptstrahl</w:t>
      </w:r>
      <w:r w:rsidR="00E36553">
        <w:rPr>
          <w:lang w:eastAsia="de-AT"/>
        </w:rPr>
        <w:tab/>
      </w:r>
      <w:r w:rsidR="00E36553">
        <w:rPr>
          <w:lang w:eastAsia="de-AT"/>
        </w:rPr>
        <w:tab/>
      </w:r>
      <w:r w:rsidR="00E36553">
        <w:rPr>
          <w:lang w:eastAsia="de-AT"/>
        </w:rPr>
        <w:tab/>
      </w:r>
      <w:r w:rsidR="00E36553">
        <w:rPr>
          <w:lang w:eastAsia="de-AT"/>
        </w:rPr>
        <w:tab/>
      </w:r>
      <w:proofErr w:type="spellStart"/>
      <w:r>
        <w:rPr>
          <w:lang w:eastAsia="de-AT"/>
        </w:rPr>
        <w:t>Sprühwinkel</w:t>
      </w:r>
      <w:proofErr w:type="spellEnd"/>
      <w:r>
        <w:rPr>
          <w:lang w:eastAsia="de-AT"/>
        </w:rPr>
        <w:t xml:space="preserve"> von 40° und 60°</w:t>
      </w:r>
    </w:p>
    <w:p w14:paraId="3198C610" w14:textId="3A74850F" w:rsidR="00357A77" w:rsidRDefault="00357A77" w:rsidP="00357A77">
      <w:pPr>
        <w:spacing w:line="360" w:lineRule="auto"/>
        <w:rPr>
          <w:lang w:eastAsia="de-AT"/>
        </w:rPr>
      </w:pPr>
      <w:r>
        <w:rPr>
          <w:lang w:eastAsia="de-AT"/>
        </w:rPr>
        <w:t>Nebenstrahl</w:t>
      </w:r>
      <w:r w:rsidR="00E36553">
        <w:rPr>
          <w:lang w:eastAsia="de-AT"/>
        </w:rPr>
        <w:tab/>
      </w:r>
      <w:r w:rsidR="00E36553">
        <w:rPr>
          <w:lang w:eastAsia="de-AT"/>
        </w:rPr>
        <w:tab/>
      </w:r>
      <w:r w:rsidR="00E36553">
        <w:rPr>
          <w:lang w:eastAsia="de-AT"/>
        </w:rPr>
        <w:tab/>
      </w:r>
      <w:r w:rsidR="00E36553">
        <w:rPr>
          <w:lang w:eastAsia="de-AT"/>
        </w:rPr>
        <w:tab/>
      </w:r>
      <w:proofErr w:type="spellStart"/>
      <w:r>
        <w:rPr>
          <w:lang w:eastAsia="de-AT"/>
        </w:rPr>
        <w:t>Sprühwinkel</w:t>
      </w:r>
      <w:proofErr w:type="spellEnd"/>
      <w:r>
        <w:rPr>
          <w:lang w:eastAsia="de-AT"/>
        </w:rPr>
        <w:t xml:space="preserve"> von 120-150°</w:t>
      </w:r>
    </w:p>
    <w:p w14:paraId="4CF314ED" w14:textId="5DB9358B" w:rsidR="00357A77" w:rsidRDefault="00357A77" w:rsidP="00357A77">
      <w:pPr>
        <w:spacing w:line="360" w:lineRule="auto"/>
        <w:rPr>
          <w:lang w:eastAsia="de-AT"/>
        </w:rPr>
      </w:pPr>
      <w:r>
        <w:rPr>
          <w:lang w:eastAsia="de-AT"/>
        </w:rPr>
        <w:t>Durchfluss</w:t>
      </w:r>
      <w:r w:rsidR="00E36553">
        <w:rPr>
          <w:lang w:eastAsia="de-AT"/>
        </w:rPr>
        <w:tab/>
      </w:r>
      <w:r w:rsidR="00E36553">
        <w:rPr>
          <w:lang w:eastAsia="de-AT"/>
        </w:rPr>
        <w:tab/>
      </w:r>
      <w:r w:rsidR="00E36553">
        <w:rPr>
          <w:lang w:eastAsia="de-AT"/>
        </w:rPr>
        <w:tab/>
      </w:r>
      <w:r w:rsidR="00E36553">
        <w:rPr>
          <w:lang w:eastAsia="de-AT"/>
        </w:rPr>
        <w:tab/>
      </w:r>
      <w:r>
        <w:rPr>
          <w:lang w:eastAsia="de-AT"/>
        </w:rPr>
        <w:t>180-800 l/min</w:t>
      </w:r>
    </w:p>
    <w:p w14:paraId="77D4B924" w14:textId="48A65227" w:rsidR="00357A77" w:rsidRPr="00357A77" w:rsidRDefault="00357A77" w:rsidP="00357A77">
      <w:pPr>
        <w:spacing w:line="360" w:lineRule="auto"/>
        <w:rPr>
          <w:lang w:eastAsia="de-AT"/>
        </w:rPr>
      </w:pPr>
      <w:r>
        <w:rPr>
          <w:lang w:eastAsia="de-AT"/>
        </w:rPr>
        <w:t>Löschmittel</w:t>
      </w:r>
      <w:r w:rsidR="00E36553">
        <w:rPr>
          <w:lang w:eastAsia="de-AT"/>
        </w:rPr>
        <w:tab/>
      </w:r>
      <w:r w:rsidR="00E36553">
        <w:rPr>
          <w:lang w:eastAsia="de-AT"/>
        </w:rPr>
        <w:tab/>
      </w:r>
      <w:r w:rsidR="00E36553">
        <w:rPr>
          <w:lang w:eastAsia="de-AT"/>
        </w:rPr>
        <w:tab/>
      </w:r>
      <w:r w:rsidR="00E36553">
        <w:rPr>
          <w:lang w:eastAsia="de-AT"/>
        </w:rPr>
        <w:tab/>
      </w:r>
      <w:r>
        <w:rPr>
          <w:lang w:eastAsia="de-AT"/>
        </w:rPr>
        <w:t>Wasser/Schwerschaum/CAFS</w:t>
      </w:r>
    </w:p>
    <w:sectPr w:rsidR="00357A77" w:rsidRPr="00357A77" w:rsidSect="006D1EFD">
      <w:pgSz w:w="11910" w:h="16840"/>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F905D" w14:textId="77777777" w:rsidR="00C90B7E" w:rsidRDefault="00C90B7E" w:rsidP="00C90B7E">
      <w:r>
        <w:separator/>
      </w:r>
    </w:p>
  </w:endnote>
  <w:endnote w:type="continuationSeparator" w:id="0">
    <w:p w14:paraId="49E9AB12" w14:textId="77777777" w:rsidR="00C90B7E" w:rsidRDefault="00C90B7E" w:rsidP="00C9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79F7" w14:textId="77777777" w:rsidR="000115AE" w:rsidRDefault="000115AE" w:rsidP="000115AE">
    <w:pPr>
      <w:pStyle w:val="Fuzeile"/>
      <w:jc w:val="right"/>
    </w:pPr>
    <w:r>
      <w:t xml:space="preserve">Seite </w:t>
    </w:r>
    <w:r>
      <w:fldChar w:fldCharType="begin"/>
    </w:r>
    <w:r>
      <w:instrText xml:space="preserve"> PAGE   \* MERGEFORMAT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267B3" w14:textId="77777777" w:rsidR="004A0F06" w:rsidRPr="004A0F06" w:rsidRDefault="004A0F06" w:rsidP="004A0F06">
    <w:pPr>
      <w:jc w:val="center"/>
      <w:rPr>
        <w:rFonts w:ascii="Arial Narrow"/>
        <w:sz w:val="28"/>
      </w:rPr>
    </w:pPr>
    <w:r w:rsidRPr="006D1EFD">
      <w:rPr>
        <w:noProof/>
      </w:rPr>
      <mc:AlternateContent>
        <mc:Choice Requires="wpg">
          <w:drawing>
            <wp:inline distT="0" distB="0" distL="0" distR="0" wp14:anchorId="13CE60A9" wp14:editId="6F5EF361">
              <wp:extent cx="6480175" cy="1548130"/>
              <wp:effectExtent l="0" t="0" r="0" b="0"/>
              <wp:docPr id="7" name="Gruppieren 7" descr="Info zu Rückfragen-Kontakt und Medieninhaber &amp; Herausgeber"/>
              <wp:cNvGraphicFramePr/>
              <a:graphic xmlns:a="http://schemas.openxmlformats.org/drawingml/2006/main">
                <a:graphicData uri="http://schemas.microsoft.com/office/word/2010/wordprocessingGroup">
                  <wpg:wgp>
                    <wpg:cNvGrpSpPr/>
                    <wpg:grpSpPr>
                      <a:xfrm>
                        <a:off x="0" y="0"/>
                        <a:ext cx="6480175" cy="1548130"/>
                        <a:chOff x="0" y="0"/>
                        <a:chExt cx="6480175" cy="1548130"/>
                      </a:xfrm>
                    </wpg:grpSpPr>
                    <wps:wsp>
                      <wps:cNvPr id="6" name="Graphic 1"/>
                      <wps:cNvSpPr>
                        <a:spLocks/>
                      </wps:cNvSpPr>
                      <wps:spPr>
                        <a:xfrm>
                          <a:off x="0" y="0"/>
                          <a:ext cx="4356100" cy="1548130"/>
                        </a:xfrm>
                        <a:custGeom>
                          <a:avLst/>
                          <a:gdLst/>
                          <a:ahLst/>
                          <a:cxnLst/>
                          <a:rect l="l" t="t" r="r" b="b"/>
                          <a:pathLst>
                            <a:path w="4356100" h="1548130">
                              <a:moveTo>
                                <a:pt x="4203598" y="0"/>
                              </a:moveTo>
                              <a:lnTo>
                                <a:pt x="152400" y="0"/>
                              </a:lnTo>
                              <a:lnTo>
                                <a:pt x="104231" y="7769"/>
                              </a:lnTo>
                              <a:lnTo>
                                <a:pt x="62396" y="29405"/>
                              </a:lnTo>
                              <a:lnTo>
                                <a:pt x="29405" y="62396"/>
                              </a:lnTo>
                              <a:lnTo>
                                <a:pt x="7769" y="104231"/>
                              </a:lnTo>
                              <a:lnTo>
                                <a:pt x="0" y="152399"/>
                              </a:lnTo>
                              <a:lnTo>
                                <a:pt x="0" y="1395602"/>
                              </a:lnTo>
                              <a:lnTo>
                                <a:pt x="7769" y="1443771"/>
                              </a:lnTo>
                              <a:lnTo>
                                <a:pt x="29405" y="1485606"/>
                              </a:lnTo>
                              <a:lnTo>
                                <a:pt x="62396" y="1518597"/>
                              </a:lnTo>
                              <a:lnTo>
                                <a:pt x="104231" y="1540233"/>
                              </a:lnTo>
                              <a:lnTo>
                                <a:pt x="152400" y="1548002"/>
                              </a:lnTo>
                              <a:lnTo>
                                <a:pt x="4203598" y="1548002"/>
                              </a:lnTo>
                              <a:lnTo>
                                <a:pt x="4251771" y="1540233"/>
                              </a:lnTo>
                              <a:lnTo>
                                <a:pt x="4293607" y="1518597"/>
                              </a:lnTo>
                              <a:lnTo>
                                <a:pt x="4326596" y="1485606"/>
                              </a:lnTo>
                              <a:lnTo>
                                <a:pt x="4348229" y="1443771"/>
                              </a:lnTo>
                              <a:lnTo>
                                <a:pt x="4355998" y="1395602"/>
                              </a:lnTo>
                              <a:lnTo>
                                <a:pt x="4355998" y="152399"/>
                              </a:lnTo>
                              <a:lnTo>
                                <a:pt x="4348229" y="104231"/>
                              </a:lnTo>
                              <a:lnTo>
                                <a:pt x="4326596" y="62396"/>
                              </a:lnTo>
                              <a:lnTo>
                                <a:pt x="4293607" y="29405"/>
                              </a:lnTo>
                              <a:lnTo>
                                <a:pt x="4251771" y="7769"/>
                              </a:lnTo>
                              <a:lnTo>
                                <a:pt x="4203598" y="0"/>
                              </a:lnTo>
                              <a:close/>
                            </a:path>
                          </a:pathLst>
                        </a:custGeom>
                        <a:solidFill>
                          <a:srgbClr val="F1F2F2"/>
                        </a:solidFill>
                      </wps:spPr>
                      <wps:txbx>
                        <w:txbxContent>
                          <w:p w14:paraId="42CB33F2" w14:textId="77777777" w:rsidR="004A0F06" w:rsidRPr="006E5F84" w:rsidRDefault="004A0F06" w:rsidP="004A0F06">
                            <w:pPr>
                              <w:pStyle w:val="h2"/>
                              <w:spacing w:after="60" w:line="240" w:lineRule="auto"/>
                              <w:ind w:left="284"/>
                              <w:rPr>
                                <w:rFonts w:ascii="Arial Narrow" w:hAnsi="Arial Narrow" w:cs="Arial Narrow"/>
                                <w:sz w:val="20"/>
                                <w:lang w:val="de-AT"/>
                              </w:rPr>
                            </w:pPr>
                            <w:r w:rsidRPr="006E5F84">
                              <w:rPr>
                                <w:rFonts w:ascii="Arial Narrow" w:hAnsi="Arial Narrow" w:cs="Arial Narrow"/>
                                <w:sz w:val="20"/>
                                <w:lang w:val="de-AT"/>
                              </w:rPr>
                              <w:t>Rückfragen-Kontakt</w:t>
                            </w:r>
                          </w:p>
                          <w:p w14:paraId="0894AA00" w14:textId="77777777" w:rsidR="00D006B1" w:rsidRDefault="00D006B1" w:rsidP="00D006B1">
                            <w:pPr>
                              <w:pStyle w:val="ptext10pt"/>
                              <w:numPr>
                                <w:ilvl w:val="0"/>
                                <w:numId w:val="2"/>
                              </w:numPr>
                              <w:spacing w:after="60" w:line="240" w:lineRule="auto"/>
                              <w:ind w:left="567" w:hanging="283"/>
                              <w:rPr>
                                <w:sz w:val="20"/>
                                <w:lang w:val="de-AT"/>
                              </w:rPr>
                            </w:pPr>
                            <w:r>
                              <w:rPr>
                                <w:sz w:val="20"/>
                                <w:lang w:val="de-AT"/>
                              </w:rPr>
                              <w:t>Thomas Pürstinger</w:t>
                            </w:r>
                            <w:r w:rsidRPr="006E5F84">
                              <w:rPr>
                                <w:sz w:val="20"/>
                                <w:lang w:val="de-AT"/>
                              </w:rPr>
                              <w:t xml:space="preserve"> | Presse </w:t>
                            </w:r>
                            <w:r>
                              <w:rPr>
                                <w:sz w:val="20"/>
                                <w:lang w:val="de-AT"/>
                              </w:rPr>
                              <w:t>Landesrätin Michaela Langer-Weninger</w:t>
                            </w:r>
                            <w:r>
                              <w:rPr>
                                <w:sz w:val="20"/>
                                <w:lang w:val="de-AT"/>
                              </w:rPr>
                              <w:br/>
                              <w:t>+43</w:t>
                            </w:r>
                            <w:r w:rsidRPr="003F0544">
                              <w:rPr>
                                <w:sz w:val="20"/>
                                <w:lang w:val="de-AT"/>
                              </w:rPr>
                              <w:t xml:space="preserve"> </w:t>
                            </w:r>
                            <w:r>
                              <w:rPr>
                                <w:sz w:val="20"/>
                                <w:lang w:val="de-AT"/>
                              </w:rPr>
                              <w:t>732 7720 - 11119</w:t>
                            </w:r>
                            <w:r w:rsidRPr="003F0544">
                              <w:rPr>
                                <w:sz w:val="20"/>
                                <w:lang w:val="de-AT"/>
                              </w:rPr>
                              <w:t xml:space="preserve"> | </w:t>
                            </w:r>
                            <w:r>
                              <w:rPr>
                                <w:sz w:val="20"/>
                                <w:lang w:val="de-AT"/>
                              </w:rPr>
                              <w:t xml:space="preserve">+43 664 600 72 </w:t>
                            </w:r>
                            <w:r w:rsidR="007435D7">
                              <w:rPr>
                                <w:sz w:val="20"/>
                                <w:lang w:val="de-AT"/>
                              </w:rPr>
                              <w:t>–</w:t>
                            </w:r>
                            <w:r>
                              <w:rPr>
                                <w:sz w:val="20"/>
                                <w:lang w:val="de-AT"/>
                              </w:rPr>
                              <w:t xml:space="preserve"> 11119</w:t>
                            </w:r>
                            <w:r w:rsidR="007435D7">
                              <w:rPr>
                                <w:sz w:val="20"/>
                                <w:lang w:val="de-AT"/>
                              </w:rPr>
                              <w:t xml:space="preserve"> | </w:t>
                            </w:r>
                            <w:hyperlink r:id="rId1" w:history="1">
                              <w:r w:rsidR="007435D7" w:rsidRPr="00EA14F6">
                                <w:rPr>
                                  <w:rStyle w:val="Hyperlink"/>
                                  <w:sz w:val="20"/>
                                  <w:lang w:val="de-AT"/>
                                </w:rPr>
                                <w:t>thomas.puerstinger@ooe.gv.at</w:t>
                              </w:r>
                            </w:hyperlink>
                          </w:p>
                          <w:p w14:paraId="4A4A88BB" w14:textId="77777777" w:rsidR="004A0F06" w:rsidRDefault="007435D7" w:rsidP="00D006B1">
                            <w:pPr>
                              <w:pStyle w:val="Listenabsatz"/>
                              <w:numPr>
                                <w:ilvl w:val="0"/>
                                <w:numId w:val="2"/>
                              </w:numPr>
                              <w:spacing w:after="60"/>
                              <w:ind w:left="567" w:hanging="283"/>
                              <w:rPr>
                                <w:rFonts w:ascii="Arial Narrow" w:hAnsi="Arial Narrow"/>
                                <w:sz w:val="20"/>
                                <w:szCs w:val="18"/>
                                <w:lang w:val="de-AT"/>
                              </w:rPr>
                            </w:pPr>
                            <w:r>
                              <w:rPr>
                                <w:rFonts w:ascii="Arial Narrow" w:hAnsi="Arial Narrow"/>
                                <w:sz w:val="20"/>
                                <w:szCs w:val="18"/>
                                <w:lang w:val="de-AT"/>
                              </w:rPr>
                              <w:t>Johanna Lehner, BA</w:t>
                            </w:r>
                            <w:r w:rsidR="00D006B1" w:rsidRPr="004A0F06">
                              <w:rPr>
                                <w:rFonts w:ascii="Arial Narrow" w:hAnsi="Arial Narrow"/>
                                <w:sz w:val="20"/>
                                <w:szCs w:val="18"/>
                                <w:lang w:val="de-AT"/>
                              </w:rPr>
                              <w:t xml:space="preserve"> | Presse </w:t>
                            </w:r>
                            <w:r>
                              <w:rPr>
                                <w:rFonts w:ascii="Arial Narrow" w:hAnsi="Arial Narrow"/>
                                <w:sz w:val="20"/>
                                <w:szCs w:val="18"/>
                                <w:lang w:val="de-AT"/>
                              </w:rPr>
                              <w:t>Landesrat Michael Lindner</w:t>
                            </w:r>
                            <w:r>
                              <w:rPr>
                                <w:rFonts w:ascii="Arial Narrow" w:hAnsi="Arial Narrow"/>
                                <w:sz w:val="20"/>
                                <w:szCs w:val="18"/>
                                <w:lang w:val="de-AT"/>
                              </w:rPr>
                              <w:br/>
                            </w:r>
                            <w:r w:rsidR="00D006B1" w:rsidRPr="004A0F06">
                              <w:rPr>
                                <w:rFonts w:ascii="Arial Narrow" w:hAnsi="Arial Narrow"/>
                                <w:sz w:val="20"/>
                                <w:szCs w:val="18"/>
                                <w:lang w:val="de-AT"/>
                              </w:rPr>
                              <w:t xml:space="preserve">+43 </w:t>
                            </w:r>
                            <w:r>
                              <w:rPr>
                                <w:rFonts w:ascii="Arial Narrow" w:hAnsi="Arial Narrow"/>
                                <w:sz w:val="20"/>
                                <w:szCs w:val="18"/>
                                <w:lang w:val="de-AT"/>
                              </w:rPr>
                              <w:t>732 7720 - 12055</w:t>
                            </w:r>
                            <w:r w:rsidR="00D006B1" w:rsidRPr="004A0F06">
                              <w:rPr>
                                <w:rFonts w:ascii="Arial Narrow" w:hAnsi="Arial Narrow"/>
                                <w:sz w:val="20"/>
                                <w:szCs w:val="18"/>
                                <w:lang w:val="de-AT"/>
                              </w:rPr>
                              <w:t xml:space="preserve"> | </w:t>
                            </w:r>
                            <w:r>
                              <w:rPr>
                                <w:rFonts w:ascii="Arial Narrow" w:hAnsi="Arial Narrow"/>
                                <w:sz w:val="20"/>
                                <w:szCs w:val="18"/>
                                <w:lang w:val="de-AT"/>
                              </w:rPr>
                              <w:t xml:space="preserve">+43 664 600 72 – 12055 | </w:t>
                            </w:r>
                            <w:hyperlink r:id="rId2" w:history="1">
                              <w:r w:rsidRPr="00EA14F6">
                                <w:rPr>
                                  <w:rStyle w:val="Hyperlink"/>
                                  <w:rFonts w:ascii="Arial Narrow" w:hAnsi="Arial Narrow"/>
                                  <w:sz w:val="20"/>
                                  <w:szCs w:val="18"/>
                                  <w:lang w:val="de-AT"/>
                                </w:rPr>
                                <w:t>johanna.lehner@ooe.gv.at</w:t>
                              </w:r>
                            </w:hyperlink>
                          </w:p>
                          <w:p w14:paraId="286C59C2" w14:textId="77777777" w:rsidR="007435D7" w:rsidRDefault="007435D7" w:rsidP="00D006B1">
                            <w:pPr>
                              <w:pStyle w:val="Listenabsatz"/>
                              <w:numPr>
                                <w:ilvl w:val="0"/>
                                <w:numId w:val="2"/>
                              </w:numPr>
                              <w:spacing w:after="60"/>
                              <w:ind w:left="567" w:hanging="283"/>
                              <w:rPr>
                                <w:rFonts w:ascii="Arial Narrow" w:hAnsi="Arial Narrow"/>
                                <w:sz w:val="20"/>
                                <w:szCs w:val="18"/>
                                <w:lang w:val="de-AT"/>
                              </w:rPr>
                            </w:pPr>
                            <w:r>
                              <w:rPr>
                                <w:rFonts w:ascii="Arial Narrow" w:hAnsi="Arial Narrow"/>
                                <w:sz w:val="20"/>
                                <w:szCs w:val="18"/>
                                <w:lang w:val="de-AT"/>
                              </w:rPr>
                              <w:t xml:space="preserve">Markus Voglhuber, </w:t>
                            </w:r>
                            <w:proofErr w:type="spellStart"/>
                            <w:r>
                              <w:rPr>
                                <w:rFonts w:ascii="Arial Narrow" w:hAnsi="Arial Narrow"/>
                                <w:sz w:val="20"/>
                                <w:szCs w:val="18"/>
                                <w:lang w:val="de-AT"/>
                              </w:rPr>
                              <w:t>MSc</w:t>
                            </w:r>
                            <w:proofErr w:type="spellEnd"/>
                            <w:r>
                              <w:rPr>
                                <w:rFonts w:ascii="Arial Narrow" w:hAnsi="Arial Narrow"/>
                                <w:sz w:val="20"/>
                                <w:szCs w:val="18"/>
                                <w:lang w:val="de-AT"/>
                              </w:rPr>
                              <w:t>. | Presse Oö. Landesfeuerwehrverband</w:t>
                            </w:r>
                            <w:r>
                              <w:rPr>
                                <w:rFonts w:ascii="Arial Narrow" w:hAnsi="Arial Narrow"/>
                                <w:sz w:val="20"/>
                                <w:szCs w:val="18"/>
                                <w:lang w:val="de-AT"/>
                              </w:rPr>
                              <w:br/>
                              <w:t xml:space="preserve">+43 732 </w:t>
                            </w:r>
                            <w:r w:rsidR="00EF125D">
                              <w:rPr>
                                <w:rFonts w:ascii="Arial Narrow" w:hAnsi="Arial Narrow"/>
                                <w:sz w:val="20"/>
                                <w:szCs w:val="18"/>
                                <w:lang w:val="de-AT"/>
                              </w:rPr>
                              <w:t xml:space="preserve">770122 – 202 | </w:t>
                            </w:r>
                            <w:hyperlink r:id="rId3" w:history="1">
                              <w:r w:rsidR="00EF125D" w:rsidRPr="00EA14F6">
                                <w:rPr>
                                  <w:rStyle w:val="Hyperlink"/>
                                  <w:rFonts w:ascii="Arial Narrow" w:hAnsi="Arial Narrow"/>
                                  <w:sz w:val="20"/>
                                  <w:szCs w:val="18"/>
                                  <w:lang w:val="de-AT"/>
                                </w:rPr>
                                <w:t>markus.voglhuber@ooelfv.at</w:t>
                              </w:r>
                            </w:hyperlink>
                          </w:p>
                        </w:txbxContent>
                      </wps:txbx>
                      <wps:bodyPr wrap="square" lIns="0" tIns="0" rIns="0" bIns="0" rtlCol="0" anchor="ctr">
                        <a:prstTxWarp prst="textNoShape">
                          <a:avLst/>
                        </a:prstTxWarp>
                        <a:noAutofit/>
                      </wps:bodyPr>
                    </wps:wsp>
                    <wps:wsp>
                      <wps:cNvPr id="8" name="Graphic 2"/>
                      <wps:cNvSpPr>
                        <a:spLocks/>
                      </wps:cNvSpPr>
                      <wps:spPr>
                        <a:xfrm>
                          <a:off x="4572000" y="0"/>
                          <a:ext cx="1908175" cy="1548130"/>
                        </a:xfrm>
                        <a:custGeom>
                          <a:avLst/>
                          <a:gdLst/>
                          <a:ahLst/>
                          <a:cxnLst/>
                          <a:rect l="l" t="t" r="r" b="b"/>
                          <a:pathLst>
                            <a:path w="1908175" h="1548130">
                              <a:moveTo>
                                <a:pt x="1755597" y="0"/>
                              </a:moveTo>
                              <a:lnTo>
                                <a:pt x="152400" y="0"/>
                              </a:lnTo>
                              <a:lnTo>
                                <a:pt x="104231" y="7769"/>
                              </a:lnTo>
                              <a:lnTo>
                                <a:pt x="62396" y="29405"/>
                              </a:lnTo>
                              <a:lnTo>
                                <a:pt x="29405" y="62396"/>
                              </a:lnTo>
                              <a:lnTo>
                                <a:pt x="7769" y="104231"/>
                              </a:lnTo>
                              <a:lnTo>
                                <a:pt x="0" y="152399"/>
                              </a:lnTo>
                              <a:lnTo>
                                <a:pt x="0" y="1395602"/>
                              </a:lnTo>
                              <a:lnTo>
                                <a:pt x="7769" y="1443771"/>
                              </a:lnTo>
                              <a:lnTo>
                                <a:pt x="29405" y="1485606"/>
                              </a:lnTo>
                              <a:lnTo>
                                <a:pt x="62396" y="1518597"/>
                              </a:lnTo>
                              <a:lnTo>
                                <a:pt x="104231" y="1540233"/>
                              </a:lnTo>
                              <a:lnTo>
                                <a:pt x="152400" y="1548002"/>
                              </a:lnTo>
                              <a:lnTo>
                                <a:pt x="1755597" y="1548002"/>
                              </a:lnTo>
                              <a:lnTo>
                                <a:pt x="1803770" y="1540233"/>
                              </a:lnTo>
                              <a:lnTo>
                                <a:pt x="1845605" y="1518597"/>
                              </a:lnTo>
                              <a:lnTo>
                                <a:pt x="1878594" y="1485606"/>
                              </a:lnTo>
                              <a:lnTo>
                                <a:pt x="1900228" y="1443771"/>
                              </a:lnTo>
                              <a:lnTo>
                                <a:pt x="1907997" y="1395602"/>
                              </a:lnTo>
                              <a:lnTo>
                                <a:pt x="1907997" y="152399"/>
                              </a:lnTo>
                              <a:lnTo>
                                <a:pt x="1900228" y="104231"/>
                              </a:lnTo>
                              <a:lnTo>
                                <a:pt x="1878594" y="62396"/>
                              </a:lnTo>
                              <a:lnTo>
                                <a:pt x="1845605" y="29405"/>
                              </a:lnTo>
                              <a:lnTo>
                                <a:pt x="1803770" y="7769"/>
                              </a:lnTo>
                              <a:lnTo>
                                <a:pt x="1755597" y="0"/>
                              </a:lnTo>
                              <a:close/>
                            </a:path>
                          </a:pathLst>
                        </a:custGeom>
                        <a:solidFill>
                          <a:srgbClr val="F1F2F2"/>
                        </a:solidFill>
                      </wps:spPr>
                      <wps:txbx>
                        <w:txbxContent>
                          <w:p w14:paraId="50935B18" w14:textId="77777777" w:rsidR="004A0F06" w:rsidRPr="006E5F84" w:rsidRDefault="004A0F06" w:rsidP="004A0F06">
                            <w:pPr>
                              <w:pStyle w:val="h2"/>
                              <w:spacing w:after="60" w:line="240" w:lineRule="auto"/>
                              <w:jc w:val="center"/>
                              <w:rPr>
                                <w:rFonts w:ascii="Arial Narrow" w:hAnsi="Arial Narrow" w:cs="Arial Narrow"/>
                                <w:sz w:val="20"/>
                                <w:szCs w:val="18"/>
                              </w:rPr>
                            </w:pPr>
                            <w:r w:rsidRPr="006E5F84">
                              <w:rPr>
                                <w:rFonts w:ascii="Arial Narrow" w:hAnsi="Arial Narrow" w:cs="Arial Narrow"/>
                                <w:sz w:val="20"/>
                                <w:szCs w:val="18"/>
                              </w:rPr>
                              <w:t>Medieninhaber &amp; Herausgeber</w:t>
                            </w:r>
                          </w:p>
                          <w:p w14:paraId="401A8322" w14:textId="77777777" w:rsidR="004A0F06" w:rsidRDefault="004A0F06" w:rsidP="004A0F06">
                            <w:pPr>
                              <w:pStyle w:val="ptext10pt"/>
                              <w:spacing w:after="60" w:line="240" w:lineRule="auto"/>
                              <w:jc w:val="center"/>
                            </w:pPr>
                            <w:r w:rsidRPr="00E01D07">
                              <w:t xml:space="preserve">Amt der Oö. Landesregierung </w:t>
                            </w:r>
                            <w:r w:rsidRPr="00E01D07">
                              <w:br/>
                              <w:t>Direktion Präsidium</w:t>
                            </w:r>
                            <w:r w:rsidRPr="00E01D07">
                              <w:br/>
                              <w:t>Abteilung Kommunikation und Medien</w:t>
                            </w:r>
                            <w:r w:rsidRPr="00E01D07">
                              <w:br/>
                              <w:t>Landhausplatz 1 | 4021 Linz</w:t>
                            </w:r>
                          </w:p>
                          <w:p w14:paraId="542579E8" w14:textId="77777777" w:rsidR="004A0F06" w:rsidRDefault="004A0F06" w:rsidP="004A0F06">
                            <w:pPr>
                              <w:pStyle w:val="ptext10pt"/>
                              <w:spacing w:after="60" w:line="240" w:lineRule="auto"/>
                              <w:jc w:val="center"/>
                            </w:pPr>
                            <w:r w:rsidRPr="00E01D07">
                              <w:t>Tel.: (+43 732) 77 20-114 12</w:t>
                            </w:r>
                            <w:r>
                              <w:br/>
                            </w:r>
                            <w:r w:rsidRPr="00E01D07">
                              <w:t>landeskorrespondenz@ooe.gv.at</w:t>
                            </w:r>
                          </w:p>
                          <w:p w14:paraId="3CC288DB" w14:textId="77777777" w:rsidR="004A0F06" w:rsidRPr="00E01D07" w:rsidRDefault="004A0F06" w:rsidP="004A0F06">
                            <w:pPr>
                              <w:pStyle w:val="ptext10pt"/>
                              <w:spacing w:after="60" w:line="240" w:lineRule="auto"/>
                              <w:jc w:val="center"/>
                            </w:pPr>
                            <w:r w:rsidRPr="00E01D07">
                              <w:t>www.land-oberoesterreich.gv.at</w:t>
                            </w:r>
                          </w:p>
                        </w:txbxContent>
                      </wps:txbx>
                      <wps:bodyPr wrap="square" lIns="0" tIns="0" rIns="0" bIns="0" rtlCol="0" anchor="ctr">
                        <a:prstTxWarp prst="textNoShape">
                          <a:avLst/>
                        </a:prstTxWarp>
                        <a:noAutofit/>
                      </wps:bodyPr>
                    </wps:wsp>
                  </wpg:wgp>
                </a:graphicData>
              </a:graphic>
            </wp:inline>
          </w:drawing>
        </mc:Choice>
        <mc:Fallback>
          <w:pict>
            <v:group w14:anchorId="13CE60A9" id="Gruppieren 7" o:spid="_x0000_s1028" alt="Info zu Rückfragen-Kontakt und Medieninhaber &amp; Herausgeber" style="width:510.25pt;height:121.9pt;mso-position-horizontal-relative:char;mso-position-vertical-relative:line" coordsize="64801,15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">
              <v:shape id="Graphic 1" o:spid="_x0000_s1029" style="position:absolute;width:43561;height:15481;visibility:visible;mso-wrap-style:square;v-text-anchor:middle" coordsize="4356100,1548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" adj="-11796480,,5400" path="m4203598,l152400,,104231,7769,62396,29405,29405,62396,7769,104231,,152399,,1395602r7769,48169l29405,1485606r32991,32991l104231,1540233r48169,7769l4203598,1548002r48173,-7769l4293607,1518597r32989,-32991l4348229,1443771r7769,-48169l4355998,152399r-7769,-48168l4326596,62396,4293607,29405,4251771,7769,4203598,xe" fillcolor="#f1f2f2" stroked="f">
                <v:stroke joinstyle="miter"/>
                <v:formulas/>
                <v:path arrowok="t" o:connecttype="custom" textboxrect="0,0,4356100,1548130"/>
                <v:textbox inset="0,0,0,0">
                  <w:txbxContent>
                    <w:p w14:paraId="42CB33F2" w14:textId="77777777" w:rsidR="004A0F06" w:rsidRPr="006E5F84" w:rsidRDefault="004A0F06" w:rsidP="004A0F06">
                      <w:pPr>
                        <w:pStyle w:val="h2"/>
                        <w:spacing w:after="60" w:line="240" w:lineRule="auto"/>
                        <w:ind w:left="284"/>
                        <w:rPr>
                          <w:rFonts w:ascii="Arial Narrow" w:hAnsi="Arial Narrow" w:cs="Arial Narrow"/>
                          <w:sz w:val="20"/>
                          <w:lang w:val="de-AT"/>
                        </w:rPr>
                      </w:pPr>
                      <w:r w:rsidRPr="006E5F84">
                        <w:rPr>
                          <w:rFonts w:ascii="Arial Narrow" w:hAnsi="Arial Narrow" w:cs="Arial Narrow"/>
                          <w:sz w:val="20"/>
                          <w:lang w:val="de-AT"/>
                        </w:rPr>
                        <w:t>Rückfragen-Kontakt</w:t>
                      </w:r>
                    </w:p>
                    <w:p w14:paraId="0894AA00" w14:textId="77777777" w:rsidR="00D006B1" w:rsidRDefault="00D006B1" w:rsidP="00D006B1">
                      <w:pPr>
                        <w:pStyle w:val="ptext10pt"/>
                        <w:numPr>
                          <w:ilvl w:val="0"/>
                          <w:numId w:val="2"/>
                        </w:numPr>
                        <w:spacing w:after="60" w:line="240" w:lineRule="auto"/>
                        <w:ind w:left="567" w:hanging="283"/>
                        <w:rPr>
                          <w:sz w:val="20"/>
                          <w:lang w:val="de-AT"/>
                        </w:rPr>
                      </w:pPr>
                      <w:r>
                        <w:rPr>
                          <w:sz w:val="20"/>
                          <w:lang w:val="de-AT"/>
                        </w:rPr>
                        <w:t>Thomas Pürstinger</w:t>
                      </w:r>
                      <w:r w:rsidRPr="006E5F84">
                        <w:rPr>
                          <w:sz w:val="20"/>
                          <w:lang w:val="de-AT"/>
                        </w:rPr>
                        <w:t xml:space="preserve"> | Presse </w:t>
                      </w:r>
                      <w:r>
                        <w:rPr>
                          <w:sz w:val="20"/>
                          <w:lang w:val="de-AT"/>
                        </w:rPr>
                        <w:t>Landesrätin Michaela Langer-Weninger</w:t>
                      </w:r>
                      <w:r>
                        <w:rPr>
                          <w:sz w:val="20"/>
                          <w:lang w:val="de-AT"/>
                        </w:rPr>
                        <w:br/>
                        <w:t>+43</w:t>
                      </w:r>
                      <w:r w:rsidRPr="003F0544">
                        <w:rPr>
                          <w:sz w:val="20"/>
                          <w:lang w:val="de-AT"/>
                        </w:rPr>
                        <w:t xml:space="preserve"> </w:t>
                      </w:r>
                      <w:r>
                        <w:rPr>
                          <w:sz w:val="20"/>
                          <w:lang w:val="de-AT"/>
                        </w:rPr>
                        <w:t>732 7720 - 11119</w:t>
                      </w:r>
                      <w:r w:rsidRPr="003F0544">
                        <w:rPr>
                          <w:sz w:val="20"/>
                          <w:lang w:val="de-AT"/>
                        </w:rPr>
                        <w:t xml:space="preserve"> | </w:t>
                      </w:r>
                      <w:r>
                        <w:rPr>
                          <w:sz w:val="20"/>
                          <w:lang w:val="de-AT"/>
                        </w:rPr>
                        <w:t xml:space="preserve">+43 664 600 72 </w:t>
                      </w:r>
                      <w:r w:rsidR="007435D7">
                        <w:rPr>
                          <w:sz w:val="20"/>
                          <w:lang w:val="de-AT"/>
                        </w:rPr>
                        <w:t>–</w:t>
                      </w:r>
                      <w:r>
                        <w:rPr>
                          <w:sz w:val="20"/>
                          <w:lang w:val="de-AT"/>
                        </w:rPr>
                        <w:t xml:space="preserve"> 11119</w:t>
                      </w:r>
                      <w:r w:rsidR="007435D7">
                        <w:rPr>
                          <w:sz w:val="20"/>
                          <w:lang w:val="de-AT"/>
                        </w:rPr>
                        <w:t xml:space="preserve"> | </w:t>
                      </w:r>
                      <w:hyperlink r:id="rId4" w:history="1">
                        <w:r w:rsidR="007435D7" w:rsidRPr="00EA14F6">
                          <w:rPr>
                            <w:rStyle w:val="Hyperlink"/>
                            <w:sz w:val="20"/>
                            <w:lang w:val="de-AT"/>
                          </w:rPr>
                          <w:t>thomas.puerstinger@ooe.gv.at</w:t>
                        </w:r>
                      </w:hyperlink>
                    </w:p>
                    <w:p w14:paraId="4A4A88BB" w14:textId="77777777" w:rsidR="004A0F06" w:rsidRDefault="007435D7" w:rsidP="00D006B1">
                      <w:pPr>
                        <w:pStyle w:val="Listenabsatz"/>
                        <w:numPr>
                          <w:ilvl w:val="0"/>
                          <w:numId w:val="2"/>
                        </w:numPr>
                        <w:spacing w:after="60"/>
                        <w:ind w:left="567" w:hanging="283"/>
                        <w:rPr>
                          <w:rFonts w:ascii="Arial Narrow" w:hAnsi="Arial Narrow"/>
                          <w:sz w:val="20"/>
                          <w:szCs w:val="18"/>
                          <w:lang w:val="de-AT"/>
                        </w:rPr>
                      </w:pPr>
                      <w:r>
                        <w:rPr>
                          <w:rFonts w:ascii="Arial Narrow" w:hAnsi="Arial Narrow"/>
                          <w:sz w:val="20"/>
                          <w:szCs w:val="18"/>
                          <w:lang w:val="de-AT"/>
                        </w:rPr>
                        <w:t>Johanna Lehner, BA</w:t>
                      </w:r>
                      <w:r w:rsidR="00D006B1" w:rsidRPr="004A0F06">
                        <w:rPr>
                          <w:rFonts w:ascii="Arial Narrow" w:hAnsi="Arial Narrow"/>
                          <w:sz w:val="20"/>
                          <w:szCs w:val="18"/>
                          <w:lang w:val="de-AT"/>
                        </w:rPr>
                        <w:t xml:space="preserve"> | Presse </w:t>
                      </w:r>
                      <w:r>
                        <w:rPr>
                          <w:rFonts w:ascii="Arial Narrow" w:hAnsi="Arial Narrow"/>
                          <w:sz w:val="20"/>
                          <w:szCs w:val="18"/>
                          <w:lang w:val="de-AT"/>
                        </w:rPr>
                        <w:t>Landesrat Michael Lindner</w:t>
                      </w:r>
                      <w:r>
                        <w:rPr>
                          <w:rFonts w:ascii="Arial Narrow" w:hAnsi="Arial Narrow"/>
                          <w:sz w:val="20"/>
                          <w:szCs w:val="18"/>
                          <w:lang w:val="de-AT"/>
                        </w:rPr>
                        <w:br/>
                      </w:r>
                      <w:r w:rsidR="00D006B1" w:rsidRPr="004A0F06">
                        <w:rPr>
                          <w:rFonts w:ascii="Arial Narrow" w:hAnsi="Arial Narrow"/>
                          <w:sz w:val="20"/>
                          <w:szCs w:val="18"/>
                          <w:lang w:val="de-AT"/>
                        </w:rPr>
                        <w:t xml:space="preserve">+43 </w:t>
                      </w:r>
                      <w:r>
                        <w:rPr>
                          <w:rFonts w:ascii="Arial Narrow" w:hAnsi="Arial Narrow"/>
                          <w:sz w:val="20"/>
                          <w:szCs w:val="18"/>
                          <w:lang w:val="de-AT"/>
                        </w:rPr>
                        <w:t>732 7720 - 12055</w:t>
                      </w:r>
                      <w:r w:rsidR="00D006B1" w:rsidRPr="004A0F06">
                        <w:rPr>
                          <w:rFonts w:ascii="Arial Narrow" w:hAnsi="Arial Narrow"/>
                          <w:sz w:val="20"/>
                          <w:szCs w:val="18"/>
                          <w:lang w:val="de-AT"/>
                        </w:rPr>
                        <w:t xml:space="preserve"> | </w:t>
                      </w:r>
                      <w:r>
                        <w:rPr>
                          <w:rFonts w:ascii="Arial Narrow" w:hAnsi="Arial Narrow"/>
                          <w:sz w:val="20"/>
                          <w:szCs w:val="18"/>
                          <w:lang w:val="de-AT"/>
                        </w:rPr>
                        <w:t xml:space="preserve">+43 664 600 72 – 12055 | </w:t>
                      </w:r>
                      <w:hyperlink r:id="rId5" w:history="1">
                        <w:r w:rsidRPr="00EA14F6">
                          <w:rPr>
                            <w:rStyle w:val="Hyperlink"/>
                            <w:rFonts w:ascii="Arial Narrow" w:hAnsi="Arial Narrow"/>
                            <w:sz w:val="20"/>
                            <w:szCs w:val="18"/>
                            <w:lang w:val="de-AT"/>
                          </w:rPr>
                          <w:t>johanna.lehner@ooe.gv.at</w:t>
                        </w:r>
                      </w:hyperlink>
                    </w:p>
                    <w:p w14:paraId="286C59C2" w14:textId="77777777" w:rsidR="007435D7" w:rsidRDefault="007435D7" w:rsidP="00D006B1">
                      <w:pPr>
                        <w:pStyle w:val="Listenabsatz"/>
                        <w:numPr>
                          <w:ilvl w:val="0"/>
                          <w:numId w:val="2"/>
                        </w:numPr>
                        <w:spacing w:after="60"/>
                        <w:ind w:left="567" w:hanging="283"/>
                        <w:rPr>
                          <w:rFonts w:ascii="Arial Narrow" w:hAnsi="Arial Narrow"/>
                          <w:sz w:val="20"/>
                          <w:szCs w:val="18"/>
                          <w:lang w:val="de-AT"/>
                        </w:rPr>
                      </w:pPr>
                      <w:r>
                        <w:rPr>
                          <w:rFonts w:ascii="Arial Narrow" w:hAnsi="Arial Narrow"/>
                          <w:sz w:val="20"/>
                          <w:szCs w:val="18"/>
                          <w:lang w:val="de-AT"/>
                        </w:rPr>
                        <w:t xml:space="preserve">Markus Voglhuber, </w:t>
                      </w:r>
                      <w:proofErr w:type="spellStart"/>
                      <w:r>
                        <w:rPr>
                          <w:rFonts w:ascii="Arial Narrow" w:hAnsi="Arial Narrow"/>
                          <w:sz w:val="20"/>
                          <w:szCs w:val="18"/>
                          <w:lang w:val="de-AT"/>
                        </w:rPr>
                        <w:t>MSc</w:t>
                      </w:r>
                      <w:proofErr w:type="spellEnd"/>
                      <w:r>
                        <w:rPr>
                          <w:rFonts w:ascii="Arial Narrow" w:hAnsi="Arial Narrow"/>
                          <w:sz w:val="20"/>
                          <w:szCs w:val="18"/>
                          <w:lang w:val="de-AT"/>
                        </w:rPr>
                        <w:t>. | Presse Oö. Landesfeuerwehrverband</w:t>
                      </w:r>
                      <w:r>
                        <w:rPr>
                          <w:rFonts w:ascii="Arial Narrow" w:hAnsi="Arial Narrow"/>
                          <w:sz w:val="20"/>
                          <w:szCs w:val="18"/>
                          <w:lang w:val="de-AT"/>
                        </w:rPr>
                        <w:br/>
                        <w:t xml:space="preserve">+43 732 </w:t>
                      </w:r>
                      <w:r w:rsidR="00EF125D">
                        <w:rPr>
                          <w:rFonts w:ascii="Arial Narrow" w:hAnsi="Arial Narrow"/>
                          <w:sz w:val="20"/>
                          <w:szCs w:val="18"/>
                          <w:lang w:val="de-AT"/>
                        </w:rPr>
                        <w:t xml:space="preserve">770122 – 202 | </w:t>
                      </w:r>
                      <w:hyperlink r:id="rId6" w:history="1">
                        <w:r w:rsidR="00EF125D" w:rsidRPr="00EA14F6">
                          <w:rPr>
                            <w:rStyle w:val="Hyperlink"/>
                            <w:rFonts w:ascii="Arial Narrow" w:hAnsi="Arial Narrow"/>
                            <w:sz w:val="20"/>
                            <w:szCs w:val="18"/>
                            <w:lang w:val="de-AT"/>
                          </w:rPr>
                          <w:t>markus.voglhuber@ooelfv.at</w:t>
                        </w:r>
                      </w:hyperlink>
                    </w:p>
                  </w:txbxContent>
                </v:textbox>
              </v:shape>
              <v:shape id="Graphic 2" o:spid="_x0000_s1030" style="position:absolute;left:45720;width:19081;height:15481;visibility:visible;mso-wrap-style:square;v-text-anchor:middle" coordsize="1908175,1548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" adj="-11796480,,5400" path="m1755597,l152400,,104231,7769,62396,29405,29405,62396,7769,104231,,152399,,1395602r7769,48169l29405,1485606r32991,32991l104231,1540233r48169,7769l1755597,1548002r48173,-7769l1845605,1518597r32989,-32991l1900228,1443771r7769,-48169l1907997,152399r-7769,-48168l1878594,62396,1845605,29405,1803770,7769,1755597,xe" fillcolor="#f1f2f2" stroked="f">
                <v:stroke joinstyle="miter"/>
                <v:formulas/>
                <v:path arrowok="t" o:connecttype="custom" textboxrect="0,0,1908175,1548130"/>
                <v:textbox inset="0,0,0,0">
                  <w:txbxContent>
                    <w:p w14:paraId="50935B18" w14:textId="77777777" w:rsidR="004A0F06" w:rsidRPr="006E5F84" w:rsidRDefault="004A0F06" w:rsidP="004A0F06">
                      <w:pPr>
                        <w:pStyle w:val="h2"/>
                        <w:spacing w:after="60" w:line="240" w:lineRule="auto"/>
                        <w:jc w:val="center"/>
                        <w:rPr>
                          <w:rFonts w:ascii="Arial Narrow" w:hAnsi="Arial Narrow" w:cs="Arial Narrow"/>
                          <w:sz w:val="20"/>
                          <w:szCs w:val="18"/>
                        </w:rPr>
                      </w:pPr>
                      <w:r w:rsidRPr="006E5F84">
                        <w:rPr>
                          <w:rFonts w:ascii="Arial Narrow" w:hAnsi="Arial Narrow" w:cs="Arial Narrow"/>
                          <w:sz w:val="20"/>
                          <w:szCs w:val="18"/>
                        </w:rPr>
                        <w:t>Medieninhaber &amp; Herausgeber</w:t>
                      </w:r>
                    </w:p>
                    <w:p w14:paraId="401A8322" w14:textId="77777777" w:rsidR="004A0F06" w:rsidRDefault="004A0F06" w:rsidP="004A0F06">
                      <w:pPr>
                        <w:pStyle w:val="ptext10pt"/>
                        <w:spacing w:after="60" w:line="240" w:lineRule="auto"/>
                        <w:jc w:val="center"/>
                      </w:pPr>
                      <w:r w:rsidRPr="00E01D07">
                        <w:t xml:space="preserve">Amt der Oö. Landesregierung </w:t>
                      </w:r>
                      <w:r w:rsidRPr="00E01D07">
                        <w:br/>
                        <w:t>Direktion Präsidium</w:t>
                      </w:r>
                      <w:r w:rsidRPr="00E01D07">
                        <w:br/>
                        <w:t>Abteilung Kommunikation und Medien</w:t>
                      </w:r>
                      <w:r w:rsidRPr="00E01D07">
                        <w:br/>
                        <w:t>Landhausplatz 1 | 4021 Linz</w:t>
                      </w:r>
                    </w:p>
                    <w:p w14:paraId="542579E8" w14:textId="77777777" w:rsidR="004A0F06" w:rsidRDefault="004A0F06" w:rsidP="004A0F06">
                      <w:pPr>
                        <w:pStyle w:val="ptext10pt"/>
                        <w:spacing w:after="60" w:line="240" w:lineRule="auto"/>
                        <w:jc w:val="center"/>
                      </w:pPr>
                      <w:r w:rsidRPr="00E01D07">
                        <w:t>Tel.: (+43 732) 77 20-114 12</w:t>
                      </w:r>
                      <w:r>
                        <w:br/>
                      </w:r>
                      <w:r w:rsidRPr="00E01D07">
                        <w:t>landeskorrespondenz@ooe.gv.at</w:t>
                      </w:r>
                    </w:p>
                    <w:p w14:paraId="3CC288DB" w14:textId="77777777" w:rsidR="004A0F06" w:rsidRPr="00E01D07" w:rsidRDefault="004A0F06" w:rsidP="004A0F06">
                      <w:pPr>
                        <w:pStyle w:val="ptext10pt"/>
                        <w:spacing w:after="60" w:line="240" w:lineRule="auto"/>
                        <w:jc w:val="center"/>
                      </w:pPr>
                      <w:r w:rsidRPr="00E01D07">
                        <w:t>www.land-oberoesterreich.gv.at</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BC184" w14:textId="77777777" w:rsidR="00C90B7E" w:rsidRDefault="00C90B7E" w:rsidP="00C90B7E">
      <w:r>
        <w:separator/>
      </w:r>
    </w:p>
  </w:footnote>
  <w:footnote w:type="continuationSeparator" w:id="0">
    <w:p w14:paraId="46DA68CE" w14:textId="77777777" w:rsidR="00C90B7E" w:rsidRDefault="00C90B7E" w:rsidP="00C90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BE94" w14:textId="77777777" w:rsidR="00E35E2A" w:rsidRDefault="00E35E2A">
    <w:pPr>
      <w:pStyle w:val="Kopfzeile"/>
    </w:pPr>
    <w:r>
      <w:rPr>
        <w:noProof/>
      </w:rPr>
      <w:drawing>
        <wp:anchor distT="0" distB="0" distL="114300" distR="114300" simplePos="0" relativeHeight="251659264" behindDoc="1" locked="0" layoutInCell="1" allowOverlap="1" wp14:anchorId="7B858661" wp14:editId="4C8134AB">
          <wp:simplePos x="0" y="0"/>
          <wp:positionH relativeFrom="leftMargin">
            <wp:posOffset>0</wp:posOffset>
          </wp:positionH>
          <wp:positionV relativeFrom="topMargin">
            <wp:posOffset>0</wp:posOffset>
          </wp:positionV>
          <wp:extent cx="7545600" cy="1472400"/>
          <wp:effectExtent l="0" t="0" r="0" b="0"/>
          <wp:wrapNone/>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opf_test.jpg"/>
                  <pic:cNvPicPr/>
                </pic:nvPicPr>
                <pic:blipFill>
                  <a:blip r:embed="rId1">
                    <a:extLst>
                      <a:ext uri="{28A0092B-C50C-407E-A947-70E740481C1C}">
                        <a14:useLocalDpi xmlns:a14="http://schemas.microsoft.com/office/drawing/2010/main" val="0"/>
                      </a:ext>
                    </a:extLst>
                  </a:blip>
                  <a:stretch>
                    <a:fillRect/>
                  </a:stretch>
                </pic:blipFill>
                <pic:spPr>
                  <a:xfrm>
                    <a:off x="0" y="0"/>
                    <a:ext cx="7545600" cy="147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5139"/>
    <w:multiLevelType w:val="hybridMultilevel"/>
    <w:tmpl w:val="92A08DD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4EA2390"/>
    <w:multiLevelType w:val="hybridMultilevel"/>
    <w:tmpl w:val="E6DAF57E"/>
    <w:lvl w:ilvl="0" w:tplc="F09AD166">
      <w:start w:val="2"/>
      <w:numFmt w:val="bullet"/>
      <w:lvlText w:val=""/>
      <w:lvlJc w:val="left"/>
      <w:pPr>
        <w:ind w:left="720" w:hanging="360"/>
      </w:pPr>
      <w:rPr>
        <w:rFonts w:ascii="Symbol" w:eastAsia="Arial" w:hAnsi="Symbo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72D77DD"/>
    <w:multiLevelType w:val="hybridMultilevel"/>
    <w:tmpl w:val="182A7312"/>
    <w:lvl w:ilvl="0" w:tplc="0C070001">
      <w:start w:val="1"/>
      <w:numFmt w:val="bullet"/>
      <w:lvlText w:val=""/>
      <w:lvlJc w:val="left"/>
      <w:pPr>
        <w:ind w:left="4897" w:hanging="360"/>
      </w:pPr>
      <w:rPr>
        <w:rFonts w:ascii="Symbol" w:hAnsi="Symbol" w:hint="default"/>
      </w:rPr>
    </w:lvl>
    <w:lvl w:ilvl="1" w:tplc="0C070003" w:tentative="1">
      <w:start w:val="1"/>
      <w:numFmt w:val="bullet"/>
      <w:lvlText w:val="o"/>
      <w:lvlJc w:val="left"/>
      <w:pPr>
        <w:ind w:left="5617" w:hanging="360"/>
      </w:pPr>
      <w:rPr>
        <w:rFonts w:ascii="Courier New" w:hAnsi="Courier New" w:cs="Courier New" w:hint="default"/>
      </w:rPr>
    </w:lvl>
    <w:lvl w:ilvl="2" w:tplc="0C070005" w:tentative="1">
      <w:start w:val="1"/>
      <w:numFmt w:val="bullet"/>
      <w:lvlText w:val=""/>
      <w:lvlJc w:val="left"/>
      <w:pPr>
        <w:ind w:left="6337" w:hanging="360"/>
      </w:pPr>
      <w:rPr>
        <w:rFonts w:ascii="Wingdings" w:hAnsi="Wingdings" w:hint="default"/>
      </w:rPr>
    </w:lvl>
    <w:lvl w:ilvl="3" w:tplc="0C070001" w:tentative="1">
      <w:start w:val="1"/>
      <w:numFmt w:val="bullet"/>
      <w:lvlText w:val=""/>
      <w:lvlJc w:val="left"/>
      <w:pPr>
        <w:ind w:left="7057" w:hanging="360"/>
      </w:pPr>
      <w:rPr>
        <w:rFonts w:ascii="Symbol" w:hAnsi="Symbol" w:hint="default"/>
      </w:rPr>
    </w:lvl>
    <w:lvl w:ilvl="4" w:tplc="0C070003" w:tentative="1">
      <w:start w:val="1"/>
      <w:numFmt w:val="bullet"/>
      <w:lvlText w:val="o"/>
      <w:lvlJc w:val="left"/>
      <w:pPr>
        <w:ind w:left="7777" w:hanging="360"/>
      </w:pPr>
      <w:rPr>
        <w:rFonts w:ascii="Courier New" w:hAnsi="Courier New" w:cs="Courier New" w:hint="default"/>
      </w:rPr>
    </w:lvl>
    <w:lvl w:ilvl="5" w:tplc="0C070005" w:tentative="1">
      <w:start w:val="1"/>
      <w:numFmt w:val="bullet"/>
      <w:lvlText w:val=""/>
      <w:lvlJc w:val="left"/>
      <w:pPr>
        <w:ind w:left="8497" w:hanging="360"/>
      </w:pPr>
      <w:rPr>
        <w:rFonts w:ascii="Wingdings" w:hAnsi="Wingdings" w:hint="default"/>
      </w:rPr>
    </w:lvl>
    <w:lvl w:ilvl="6" w:tplc="0C070001" w:tentative="1">
      <w:start w:val="1"/>
      <w:numFmt w:val="bullet"/>
      <w:lvlText w:val=""/>
      <w:lvlJc w:val="left"/>
      <w:pPr>
        <w:ind w:left="9217" w:hanging="360"/>
      </w:pPr>
      <w:rPr>
        <w:rFonts w:ascii="Symbol" w:hAnsi="Symbol" w:hint="default"/>
      </w:rPr>
    </w:lvl>
    <w:lvl w:ilvl="7" w:tplc="0C070003" w:tentative="1">
      <w:start w:val="1"/>
      <w:numFmt w:val="bullet"/>
      <w:lvlText w:val="o"/>
      <w:lvlJc w:val="left"/>
      <w:pPr>
        <w:ind w:left="9937" w:hanging="360"/>
      </w:pPr>
      <w:rPr>
        <w:rFonts w:ascii="Courier New" w:hAnsi="Courier New" w:cs="Courier New" w:hint="default"/>
      </w:rPr>
    </w:lvl>
    <w:lvl w:ilvl="8" w:tplc="0C070005" w:tentative="1">
      <w:start w:val="1"/>
      <w:numFmt w:val="bullet"/>
      <w:lvlText w:val=""/>
      <w:lvlJc w:val="left"/>
      <w:pPr>
        <w:ind w:left="10657" w:hanging="360"/>
      </w:pPr>
      <w:rPr>
        <w:rFonts w:ascii="Wingdings" w:hAnsi="Wingdings" w:hint="default"/>
      </w:rPr>
    </w:lvl>
  </w:abstractNum>
  <w:abstractNum w:abstractNumId="3" w15:restartNumberingAfterBreak="0">
    <w:nsid w:val="75C71B65"/>
    <w:multiLevelType w:val="hybridMultilevel"/>
    <w:tmpl w:val="4664F3EE"/>
    <w:lvl w:ilvl="0" w:tplc="97FADFD6">
      <w:start w:val="1"/>
      <w:numFmt w:val="bullet"/>
      <w:pStyle w:val="Aufzhlun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75D72F4"/>
    <w:multiLevelType w:val="hybridMultilevel"/>
    <w:tmpl w:val="755483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EE"/>
    <w:rsid w:val="000115AE"/>
    <w:rsid w:val="00033ABD"/>
    <w:rsid w:val="000720CC"/>
    <w:rsid w:val="000D233B"/>
    <w:rsid w:val="000F3271"/>
    <w:rsid w:val="001447D8"/>
    <w:rsid w:val="00176A65"/>
    <w:rsid w:val="001C1A8F"/>
    <w:rsid w:val="001F4EA6"/>
    <w:rsid w:val="0021737C"/>
    <w:rsid w:val="0024182D"/>
    <w:rsid w:val="00272922"/>
    <w:rsid w:val="002A2481"/>
    <w:rsid w:val="002E6487"/>
    <w:rsid w:val="00341CDF"/>
    <w:rsid w:val="00357A77"/>
    <w:rsid w:val="0037571A"/>
    <w:rsid w:val="00387568"/>
    <w:rsid w:val="003C04B8"/>
    <w:rsid w:val="003C2098"/>
    <w:rsid w:val="00442A63"/>
    <w:rsid w:val="004515DB"/>
    <w:rsid w:val="00453B07"/>
    <w:rsid w:val="00460FAC"/>
    <w:rsid w:val="00475099"/>
    <w:rsid w:val="004A0F06"/>
    <w:rsid w:val="004B57A0"/>
    <w:rsid w:val="00522B6F"/>
    <w:rsid w:val="005B3286"/>
    <w:rsid w:val="005E79A4"/>
    <w:rsid w:val="00603840"/>
    <w:rsid w:val="00640EB6"/>
    <w:rsid w:val="006471A9"/>
    <w:rsid w:val="0068790A"/>
    <w:rsid w:val="006D1EFD"/>
    <w:rsid w:val="006E5F84"/>
    <w:rsid w:val="007435D7"/>
    <w:rsid w:val="007523E1"/>
    <w:rsid w:val="00754219"/>
    <w:rsid w:val="007612D7"/>
    <w:rsid w:val="00766460"/>
    <w:rsid w:val="007921EE"/>
    <w:rsid w:val="007B2EB0"/>
    <w:rsid w:val="007C60C6"/>
    <w:rsid w:val="00815596"/>
    <w:rsid w:val="008347BE"/>
    <w:rsid w:val="008443D3"/>
    <w:rsid w:val="008467DA"/>
    <w:rsid w:val="00867EC9"/>
    <w:rsid w:val="008B5EAD"/>
    <w:rsid w:val="009075AB"/>
    <w:rsid w:val="00911597"/>
    <w:rsid w:val="00913F2A"/>
    <w:rsid w:val="009268D7"/>
    <w:rsid w:val="00931DD8"/>
    <w:rsid w:val="009B618E"/>
    <w:rsid w:val="009D4A4C"/>
    <w:rsid w:val="009D65D3"/>
    <w:rsid w:val="009D6C6E"/>
    <w:rsid w:val="00A32EDE"/>
    <w:rsid w:val="00A3481F"/>
    <w:rsid w:val="00A42F84"/>
    <w:rsid w:val="00A7104C"/>
    <w:rsid w:val="00A83C6E"/>
    <w:rsid w:val="00B66B9C"/>
    <w:rsid w:val="00B674DB"/>
    <w:rsid w:val="00BB7B60"/>
    <w:rsid w:val="00BF530F"/>
    <w:rsid w:val="00C07469"/>
    <w:rsid w:val="00C35B4F"/>
    <w:rsid w:val="00C6380A"/>
    <w:rsid w:val="00C75FBC"/>
    <w:rsid w:val="00C90B7E"/>
    <w:rsid w:val="00CC08B0"/>
    <w:rsid w:val="00D006B1"/>
    <w:rsid w:val="00D3025A"/>
    <w:rsid w:val="00D554E7"/>
    <w:rsid w:val="00D92899"/>
    <w:rsid w:val="00E000CE"/>
    <w:rsid w:val="00E01D07"/>
    <w:rsid w:val="00E07761"/>
    <w:rsid w:val="00E35E2A"/>
    <w:rsid w:val="00E36553"/>
    <w:rsid w:val="00E739D4"/>
    <w:rsid w:val="00E744BC"/>
    <w:rsid w:val="00EF125D"/>
    <w:rsid w:val="00F044DD"/>
    <w:rsid w:val="00F45AEF"/>
    <w:rsid w:val="00F53068"/>
    <w:rsid w:val="00F94920"/>
    <w:rsid w:val="00F94FAA"/>
    <w:rsid w:val="00FA50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ACA274"/>
  <w15:docId w15:val="{35DF5D02-B815-48F2-957D-46D88AB1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Pr>
      <w:rFonts w:ascii="Arial" w:eastAsia="Arial" w:hAnsi="Arial" w:cs="Arial"/>
      <w:lang w:val="de-AT"/>
    </w:rPr>
  </w:style>
  <w:style w:type="paragraph" w:styleId="berschrift1">
    <w:name w:val="heading 1"/>
    <w:basedOn w:val="Standard"/>
    <w:next w:val="Standard"/>
    <w:link w:val="berschrift1Zchn"/>
    <w:uiPriority w:val="9"/>
    <w:qFormat/>
    <w:rsid w:val="00F044DD"/>
    <w:pPr>
      <w:keepNext/>
      <w:keepLines/>
      <w:spacing w:before="160"/>
      <w:jc w:val="center"/>
      <w:outlineLvl w:val="0"/>
    </w:pPr>
    <w:rPr>
      <w:rFonts w:eastAsiaTheme="majorEastAsia" w:cstheme="majorBidi"/>
      <w:b/>
      <w:sz w:val="68"/>
      <w:szCs w:val="32"/>
    </w:rPr>
  </w:style>
  <w:style w:type="paragraph" w:styleId="berschrift2">
    <w:name w:val="heading 2"/>
    <w:basedOn w:val="Standard"/>
    <w:next w:val="Standard"/>
    <w:link w:val="berschrift2Zchn"/>
    <w:uiPriority w:val="9"/>
    <w:unhideWhenUsed/>
    <w:qFormat/>
    <w:rsid w:val="001F4EA6"/>
    <w:pPr>
      <w:keepNext/>
      <w:keepLines/>
      <w:spacing w:before="240" w:after="40"/>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8467DA"/>
    <w:pPr>
      <w:keepNext/>
      <w:keepLines/>
      <w:spacing w:before="240" w:after="4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rPr>
      <w:b/>
      <w:bCs/>
      <w:sz w:val="68"/>
      <w:szCs w:val="68"/>
      <w:lang w:val="it-IT"/>
    </w:rPr>
  </w:style>
  <w:style w:type="paragraph" w:styleId="Listenabsatz">
    <w:name w:val="List Paragraph"/>
    <w:basedOn w:val="Standard"/>
    <w:uiPriority w:val="1"/>
    <w:rPr>
      <w:lang w:val="it-IT"/>
    </w:rPr>
  </w:style>
  <w:style w:type="paragraph" w:customStyle="1" w:styleId="TableParagraph">
    <w:name w:val="Table Paragraph"/>
    <w:basedOn w:val="Standard"/>
    <w:uiPriority w:val="1"/>
    <w:rPr>
      <w:lang w:val="it-IT"/>
    </w:rPr>
  </w:style>
  <w:style w:type="paragraph" w:styleId="Kopfzeile">
    <w:name w:val="header"/>
    <w:basedOn w:val="Standard"/>
    <w:link w:val="KopfzeileZchn"/>
    <w:uiPriority w:val="99"/>
    <w:unhideWhenUsed/>
    <w:rsid w:val="00C90B7E"/>
    <w:pPr>
      <w:tabs>
        <w:tab w:val="center" w:pos="4536"/>
        <w:tab w:val="right" w:pos="9072"/>
      </w:tabs>
    </w:pPr>
  </w:style>
  <w:style w:type="character" w:customStyle="1" w:styleId="KopfzeileZchn">
    <w:name w:val="Kopfzeile Zchn"/>
    <w:basedOn w:val="Absatz-Standardschriftart"/>
    <w:link w:val="Kopfzeile"/>
    <w:uiPriority w:val="99"/>
    <w:rsid w:val="00C90B7E"/>
    <w:rPr>
      <w:rFonts w:ascii="Arial" w:eastAsia="Arial" w:hAnsi="Arial" w:cs="Arial"/>
      <w:lang w:val="it-IT"/>
    </w:rPr>
  </w:style>
  <w:style w:type="paragraph" w:styleId="Fuzeile">
    <w:name w:val="footer"/>
    <w:basedOn w:val="Standard"/>
    <w:link w:val="FuzeileZchn"/>
    <w:uiPriority w:val="99"/>
    <w:unhideWhenUsed/>
    <w:rsid w:val="00C90B7E"/>
    <w:pPr>
      <w:tabs>
        <w:tab w:val="center" w:pos="4536"/>
        <w:tab w:val="right" w:pos="9072"/>
      </w:tabs>
    </w:pPr>
  </w:style>
  <w:style w:type="character" w:customStyle="1" w:styleId="FuzeileZchn">
    <w:name w:val="Fußzeile Zchn"/>
    <w:basedOn w:val="Absatz-Standardschriftart"/>
    <w:link w:val="Fuzeile"/>
    <w:uiPriority w:val="99"/>
    <w:rsid w:val="00C90B7E"/>
    <w:rPr>
      <w:rFonts w:ascii="Arial" w:eastAsia="Arial" w:hAnsi="Arial" w:cs="Arial"/>
      <w:lang w:val="it-IT"/>
    </w:rPr>
  </w:style>
  <w:style w:type="paragraph" w:customStyle="1" w:styleId="h2">
    <w:name w:val="h2"/>
    <w:basedOn w:val="Standard"/>
    <w:uiPriority w:val="99"/>
    <w:rsid w:val="006D1EFD"/>
    <w:pPr>
      <w:widowControl/>
      <w:adjustRightInd w:val="0"/>
      <w:spacing w:after="113" w:line="288" w:lineRule="auto"/>
      <w:textAlignment w:val="center"/>
    </w:pPr>
    <w:rPr>
      <w:rFonts w:eastAsiaTheme="minorHAnsi"/>
      <w:b/>
      <w:bCs/>
      <w:color w:val="000000"/>
      <w:lang w:val="de-DE"/>
    </w:rPr>
  </w:style>
  <w:style w:type="paragraph" w:customStyle="1" w:styleId="ptext10pt">
    <w:name w:val="p_text_10pt"/>
    <w:basedOn w:val="Standard"/>
    <w:uiPriority w:val="99"/>
    <w:rsid w:val="006D1EFD"/>
    <w:pPr>
      <w:widowControl/>
      <w:adjustRightInd w:val="0"/>
      <w:spacing w:after="57" w:line="288" w:lineRule="auto"/>
      <w:textAlignment w:val="center"/>
    </w:pPr>
    <w:rPr>
      <w:rFonts w:ascii="Arial Narrow" w:eastAsiaTheme="minorHAnsi" w:hAnsi="Arial Narrow" w:cs="Arial Narrow"/>
      <w:color w:val="000000"/>
      <w:sz w:val="18"/>
      <w:szCs w:val="18"/>
      <w:lang w:val="de-DE"/>
    </w:rPr>
  </w:style>
  <w:style w:type="character" w:customStyle="1" w:styleId="berschrift2Zchn">
    <w:name w:val="Überschrift 2 Zchn"/>
    <w:basedOn w:val="Absatz-Standardschriftart"/>
    <w:link w:val="berschrift2"/>
    <w:uiPriority w:val="9"/>
    <w:rsid w:val="001F4EA6"/>
    <w:rPr>
      <w:rFonts w:ascii="Arial" w:eastAsiaTheme="majorEastAsia" w:hAnsi="Arial" w:cstheme="majorBidi"/>
      <w:b/>
      <w:sz w:val="28"/>
      <w:szCs w:val="26"/>
      <w:lang w:val="de-AT"/>
    </w:rPr>
  </w:style>
  <w:style w:type="paragraph" w:styleId="StandardWeb">
    <w:name w:val="Normal (Web)"/>
    <w:basedOn w:val="Standard"/>
    <w:link w:val="StandardWebZchn"/>
    <w:uiPriority w:val="99"/>
    <w:unhideWhenUsed/>
    <w:rsid w:val="000115AE"/>
    <w:pPr>
      <w:widowControl/>
      <w:autoSpaceDE/>
      <w:autoSpaceDN/>
      <w:spacing w:before="100" w:beforeAutospacing="1" w:after="100" w:afterAutospacing="1"/>
    </w:pPr>
    <w:rPr>
      <w:rFonts w:ascii="Times New Roman" w:eastAsia="Times New Roman" w:hAnsi="Times New Roman" w:cs="Times New Roman"/>
      <w:sz w:val="24"/>
      <w:szCs w:val="24"/>
      <w:lang w:eastAsia="de-AT"/>
    </w:rPr>
  </w:style>
  <w:style w:type="character" w:customStyle="1" w:styleId="berschrift1Zchn">
    <w:name w:val="Überschrift 1 Zchn"/>
    <w:basedOn w:val="Absatz-Standardschriftart"/>
    <w:link w:val="berschrift1"/>
    <w:uiPriority w:val="9"/>
    <w:rsid w:val="00F044DD"/>
    <w:rPr>
      <w:rFonts w:ascii="Arial" w:eastAsiaTheme="majorEastAsia" w:hAnsi="Arial" w:cstheme="majorBidi"/>
      <w:b/>
      <w:sz w:val="68"/>
      <w:szCs w:val="32"/>
      <w:lang w:val="de-AT"/>
    </w:rPr>
  </w:style>
  <w:style w:type="character" w:customStyle="1" w:styleId="berschrift3Zchn">
    <w:name w:val="Überschrift 3 Zchn"/>
    <w:basedOn w:val="Absatz-Standardschriftart"/>
    <w:link w:val="berschrift3"/>
    <w:uiPriority w:val="9"/>
    <w:rsid w:val="008467DA"/>
    <w:rPr>
      <w:rFonts w:ascii="Arial" w:eastAsiaTheme="majorEastAsia" w:hAnsi="Arial" w:cstheme="majorBidi"/>
      <w:b/>
      <w:szCs w:val="24"/>
      <w:lang w:val="de-AT"/>
    </w:rPr>
  </w:style>
  <w:style w:type="paragraph" w:customStyle="1" w:styleId="flietext">
    <w:name w:val="fließtext"/>
    <w:basedOn w:val="StandardWeb"/>
    <w:link w:val="flietextZchn"/>
    <w:qFormat/>
    <w:rsid w:val="001F4EA6"/>
    <w:pPr>
      <w:spacing w:before="0" w:beforeAutospacing="0" w:after="0" w:afterAutospacing="0" w:line="360" w:lineRule="auto"/>
    </w:pPr>
    <w:rPr>
      <w:rFonts w:ascii="Arial" w:hAnsi="Arial" w:cs="Arial"/>
      <w:sz w:val="22"/>
      <w:szCs w:val="22"/>
    </w:rPr>
  </w:style>
  <w:style w:type="paragraph" w:customStyle="1" w:styleId="Aufzhlung">
    <w:name w:val="Aufzählung"/>
    <w:basedOn w:val="StandardWeb"/>
    <w:link w:val="AufzhlungZchn"/>
    <w:qFormat/>
    <w:rsid w:val="001F4EA6"/>
    <w:pPr>
      <w:numPr>
        <w:numId w:val="1"/>
      </w:numPr>
      <w:spacing w:before="0" w:beforeAutospacing="0" w:after="0" w:afterAutospacing="0" w:line="360" w:lineRule="auto"/>
    </w:pPr>
    <w:rPr>
      <w:rFonts w:ascii="Arial" w:hAnsi="Arial" w:cs="Arial"/>
      <w:sz w:val="22"/>
      <w:szCs w:val="22"/>
    </w:rPr>
  </w:style>
  <w:style w:type="character" w:customStyle="1" w:styleId="StandardWebZchn">
    <w:name w:val="Standard (Web) Zchn"/>
    <w:basedOn w:val="Absatz-Standardschriftart"/>
    <w:link w:val="StandardWeb"/>
    <w:uiPriority w:val="99"/>
    <w:rsid w:val="001F4EA6"/>
    <w:rPr>
      <w:rFonts w:ascii="Times New Roman" w:eastAsia="Times New Roman" w:hAnsi="Times New Roman" w:cs="Times New Roman"/>
      <w:sz w:val="24"/>
      <w:szCs w:val="24"/>
      <w:lang w:val="de-AT" w:eastAsia="de-AT"/>
    </w:rPr>
  </w:style>
  <w:style w:type="character" w:customStyle="1" w:styleId="flietextZchn">
    <w:name w:val="fließtext Zchn"/>
    <w:basedOn w:val="StandardWebZchn"/>
    <w:link w:val="flietext"/>
    <w:rsid w:val="001F4EA6"/>
    <w:rPr>
      <w:rFonts w:ascii="Arial" w:eastAsia="Times New Roman" w:hAnsi="Arial" w:cs="Arial"/>
      <w:sz w:val="24"/>
      <w:szCs w:val="24"/>
      <w:lang w:val="de-AT" w:eastAsia="de-AT"/>
    </w:rPr>
  </w:style>
  <w:style w:type="character" w:styleId="Hyperlink">
    <w:name w:val="Hyperlink"/>
    <w:basedOn w:val="Absatz-Standardschriftart"/>
    <w:uiPriority w:val="99"/>
    <w:unhideWhenUsed/>
    <w:rsid w:val="00E01D07"/>
    <w:rPr>
      <w:color w:val="0000FF" w:themeColor="hyperlink"/>
      <w:u w:val="single"/>
    </w:rPr>
  </w:style>
  <w:style w:type="character" w:customStyle="1" w:styleId="AufzhlungZchn">
    <w:name w:val="Aufzählung Zchn"/>
    <w:basedOn w:val="StandardWebZchn"/>
    <w:link w:val="Aufzhlung"/>
    <w:rsid w:val="001F4EA6"/>
    <w:rPr>
      <w:rFonts w:ascii="Arial" w:eastAsia="Times New Roman" w:hAnsi="Arial" w:cs="Arial"/>
      <w:sz w:val="24"/>
      <w:szCs w:val="24"/>
      <w:lang w:val="de-AT" w:eastAsia="de-AT"/>
    </w:rPr>
  </w:style>
  <w:style w:type="character" w:styleId="NichtaufgelsteErwhnung">
    <w:name w:val="Unresolved Mention"/>
    <w:basedOn w:val="Absatz-Standardschriftart"/>
    <w:uiPriority w:val="99"/>
    <w:semiHidden/>
    <w:unhideWhenUsed/>
    <w:rsid w:val="00E01D07"/>
    <w:rPr>
      <w:color w:val="605E5C"/>
      <w:shd w:val="clear" w:color="auto" w:fill="E1DFDD"/>
    </w:rPr>
  </w:style>
  <w:style w:type="paragraph" w:customStyle="1" w:styleId="Bezeichnung">
    <w:name w:val="Bezeichnung"/>
    <w:basedOn w:val="Standard"/>
    <w:link w:val="BezeichnungZchn"/>
    <w:qFormat/>
    <w:rsid w:val="008467DA"/>
    <w:pPr>
      <w:jc w:val="center"/>
    </w:pPr>
  </w:style>
  <w:style w:type="paragraph" w:customStyle="1" w:styleId="TextDeckblattbold">
    <w:name w:val="Text_Deckblatt_bold"/>
    <w:basedOn w:val="Standard"/>
    <w:link w:val="TextDeckblattboldZchn"/>
    <w:qFormat/>
    <w:rsid w:val="00D92899"/>
    <w:pPr>
      <w:jc w:val="center"/>
    </w:pPr>
    <w:rPr>
      <w:b/>
      <w:sz w:val="28"/>
    </w:rPr>
  </w:style>
  <w:style w:type="character" w:customStyle="1" w:styleId="BezeichnungZchn">
    <w:name w:val="Bezeichnung Zchn"/>
    <w:basedOn w:val="Absatz-Standardschriftart"/>
    <w:link w:val="Bezeichnung"/>
    <w:rsid w:val="008467DA"/>
    <w:rPr>
      <w:rFonts w:ascii="Arial" w:eastAsia="Arial" w:hAnsi="Arial" w:cs="Arial"/>
      <w:lang w:val="de-AT"/>
    </w:rPr>
  </w:style>
  <w:style w:type="paragraph" w:customStyle="1" w:styleId="TextDeckblatt">
    <w:name w:val="Text_Deckblatt"/>
    <w:basedOn w:val="Standard"/>
    <w:link w:val="TextDeckblattZchn"/>
    <w:qFormat/>
    <w:rsid w:val="00D92899"/>
    <w:pPr>
      <w:spacing w:before="400" w:after="200"/>
      <w:jc w:val="center"/>
    </w:pPr>
    <w:rPr>
      <w:color w:val="231F20"/>
      <w:spacing w:val="-5"/>
      <w:sz w:val="28"/>
    </w:rPr>
  </w:style>
  <w:style w:type="character" w:customStyle="1" w:styleId="TextDeckblattboldZchn">
    <w:name w:val="Text_Deckblatt_bold Zchn"/>
    <w:basedOn w:val="Absatz-Standardschriftart"/>
    <w:link w:val="TextDeckblattbold"/>
    <w:rsid w:val="00D92899"/>
    <w:rPr>
      <w:rFonts w:ascii="Arial" w:eastAsia="Arial" w:hAnsi="Arial" w:cs="Arial"/>
      <w:b/>
      <w:sz w:val="28"/>
      <w:lang w:val="de-AT"/>
    </w:rPr>
  </w:style>
  <w:style w:type="character" w:customStyle="1" w:styleId="TextDeckblattZchn">
    <w:name w:val="Text_Deckblatt Zchn"/>
    <w:basedOn w:val="Absatz-Standardschriftart"/>
    <w:link w:val="TextDeckblatt"/>
    <w:rsid w:val="00D92899"/>
    <w:rPr>
      <w:rFonts w:ascii="Arial" w:eastAsia="Arial" w:hAnsi="Arial" w:cs="Arial"/>
      <w:color w:val="231F20"/>
      <w:spacing w:val="-5"/>
      <w:sz w:val="28"/>
      <w:lang w:val="de-AT"/>
    </w:rPr>
  </w:style>
  <w:style w:type="paragraph" w:styleId="KeinLeerraum">
    <w:name w:val="No Spacing"/>
    <w:uiPriority w:val="1"/>
    <w:qFormat/>
    <w:rsid w:val="00E744BC"/>
    <w:pPr>
      <w:widowControl/>
      <w:autoSpaceDE/>
      <w:autoSpaceDN/>
    </w:pPr>
    <w:rPr>
      <w:rFonts w:ascii="Arial" w:eastAsia="Calibri" w:hAnsi="Arial" w:cs="Arial"/>
      <w:lang w:val="de-AT"/>
    </w:rPr>
  </w:style>
  <w:style w:type="paragraph" w:styleId="Sprechblasentext">
    <w:name w:val="Balloon Text"/>
    <w:basedOn w:val="Standard"/>
    <w:link w:val="SprechblasentextZchn"/>
    <w:uiPriority w:val="99"/>
    <w:semiHidden/>
    <w:unhideWhenUsed/>
    <w:rsid w:val="00E000C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00CE"/>
    <w:rPr>
      <w:rFonts w:ascii="Segoe UI" w:eastAsia="Arial"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13283">
      <w:bodyDiv w:val="1"/>
      <w:marLeft w:val="0"/>
      <w:marRight w:val="0"/>
      <w:marTop w:val="0"/>
      <w:marBottom w:val="0"/>
      <w:divBdr>
        <w:top w:val="none" w:sz="0" w:space="0" w:color="auto"/>
        <w:left w:val="none" w:sz="0" w:space="0" w:color="auto"/>
        <w:bottom w:val="none" w:sz="0" w:space="0" w:color="auto"/>
        <w:right w:val="none" w:sz="0" w:space="0" w:color="auto"/>
      </w:divBdr>
    </w:div>
    <w:div w:id="750081946">
      <w:bodyDiv w:val="1"/>
      <w:marLeft w:val="0"/>
      <w:marRight w:val="0"/>
      <w:marTop w:val="0"/>
      <w:marBottom w:val="0"/>
      <w:divBdr>
        <w:top w:val="none" w:sz="0" w:space="0" w:color="auto"/>
        <w:left w:val="none" w:sz="0" w:space="0" w:color="auto"/>
        <w:bottom w:val="none" w:sz="0" w:space="0" w:color="auto"/>
        <w:right w:val="none" w:sz="0" w:space="0" w:color="auto"/>
      </w:divBdr>
    </w:div>
    <w:div w:id="754713970">
      <w:bodyDiv w:val="1"/>
      <w:marLeft w:val="0"/>
      <w:marRight w:val="0"/>
      <w:marTop w:val="0"/>
      <w:marBottom w:val="0"/>
      <w:divBdr>
        <w:top w:val="none" w:sz="0" w:space="0" w:color="auto"/>
        <w:left w:val="none" w:sz="0" w:space="0" w:color="auto"/>
        <w:bottom w:val="none" w:sz="0" w:space="0" w:color="auto"/>
        <w:right w:val="none" w:sz="0" w:space="0" w:color="auto"/>
      </w:divBdr>
    </w:div>
    <w:div w:id="94365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markus.voglhuber@ooelfv.at" TargetMode="External"/><Relationship Id="rId2" Type="http://schemas.openxmlformats.org/officeDocument/2006/relationships/hyperlink" Target="mailto:johanna.lehner@ooe.gv.at" TargetMode="External"/><Relationship Id="rId1" Type="http://schemas.openxmlformats.org/officeDocument/2006/relationships/hyperlink" Target="mailto:thomas.puerstinger@ooe.gv.at" TargetMode="External"/><Relationship Id="rId6" Type="http://schemas.openxmlformats.org/officeDocument/2006/relationships/hyperlink" Target="mailto:markus.voglhuber@ooelfv.at" TargetMode="External"/><Relationship Id="rId5" Type="http://schemas.openxmlformats.org/officeDocument/2006/relationships/hyperlink" Target="mailto:johanna.lehner@ooe.gv.at" TargetMode="External"/><Relationship Id="rId4" Type="http://schemas.openxmlformats.org/officeDocument/2006/relationships/hyperlink" Target="mailto:thomas.puerstinger@ooe.gv.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3CD0E-45A9-4F77-8105-2A992280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1215</Words>
  <Characters>7659</Characters>
  <Application>Microsoft Office Word</Application>
  <DocSecurity>4</DocSecurity>
  <Lines>63</Lines>
  <Paragraphs>17</Paragraphs>
  <ScaleCrop>false</ScaleCrop>
  <HeadingPairs>
    <vt:vector size="2" baseType="variant">
      <vt:variant>
        <vt:lpstr>Titel</vt:lpstr>
      </vt:variant>
      <vt:variant>
        <vt:i4>1</vt:i4>
      </vt:variant>
    </vt:vector>
  </HeadingPairs>
  <TitlesOfParts>
    <vt:vector size="1" baseType="lpstr">
      <vt:lpstr>test.indd</vt:lpstr>
    </vt:vector>
  </TitlesOfParts>
  <Company>Land Oberösterreich</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test.indd</dc:title>
  <dc:creator>Freudenthaler, Julia</dc:creator>
  <cp:lastModifiedBy>Pürstinger, Thomas</cp:lastModifiedBy>
  <cp:revision>2</cp:revision>
  <cp:lastPrinted>2024-05-07T11:05:00Z</cp:lastPrinted>
  <dcterms:created xsi:type="dcterms:W3CDTF">2024-05-10T06:21:00Z</dcterms:created>
  <dcterms:modified xsi:type="dcterms:W3CDTF">2024-05-10T06:21:00Z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Adobe InDesign 19.3 (Windows)</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2024-04-16T00:00:00Z</vt:filetime>
  </property>
  <property fmtid="{D5CDD505-2E9C-101B-9397-08002B2CF9AE}" pid="7" name="Producer">
    <vt:lpwstr>Adobe PDF Library 17.0</vt:lpwstr>
  </property>
</Properties>
</file>