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54E" w14:textId="77777777" w:rsidR="00AE0366" w:rsidRPr="001F5D14" w:rsidRDefault="00AE0366">
      <w:pPr>
        <w:rPr>
          <w:rFonts w:ascii="HelveticaNeueLT Std Med Cn" w:hAnsi="HelveticaNeueLT Std Med Cn" w:cs="Arial"/>
          <w:color w:val="404040" w:themeColor="text1" w:themeTint="BF"/>
          <w:sz w:val="20"/>
          <w:szCs w:val="20"/>
        </w:rPr>
      </w:pPr>
    </w:p>
    <w:p w14:paraId="33F043FA" w14:textId="77777777" w:rsidR="00AE0366" w:rsidRPr="001F5D14" w:rsidRDefault="00AE0366">
      <w:pPr>
        <w:rPr>
          <w:rFonts w:ascii="HelveticaNeueLT Std Med Cn" w:hAnsi="HelveticaNeueLT Std Med Cn" w:cs="Arial"/>
          <w:color w:val="404040" w:themeColor="text1" w:themeTint="BF"/>
          <w:sz w:val="20"/>
          <w:szCs w:val="20"/>
        </w:rPr>
      </w:pPr>
    </w:p>
    <w:p w14:paraId="236CA45D" w14:textId="77777777" w:rsidR="00AE0366" w:rsidRPr="001F5D14" w:rsidRDefault="00AE0366">
      <w:pPr>
        <w:rPr>
          <w:rFonts w:ascii="HelveticaNeueLT Std Med Cn" w:hAnsi="HelveticaNeueLT Std Med Cn" w:cs="Arial"/>
          <w:color w:val="404040" w:themeColor="text1" w:themeTint="BF"/>
          <w:sz w:val="20"/>
          <w:szCs w:val="20"/>
        </w:rPr>
      </w:pPr>
    </w:p>
    <w:p w14:paraId="19EA55C2" w14:textId="77777777"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77777777" w:rsidR="00AE0366" w:rsidRPr="001F5D14" w:rsidRDefault="00AE0366">
      <w:pPr>
        <w:rPr>
          <w:rFonts w:ascii="HelveticaNeueLT Std Med Cn" w:hAnsi="HelveticaNeueLT Std Med Cn" w:cs="Arial"/>
          <w:color w:val="404040" w:themeColor="text1" w:themeTint="BF"/>
          <w:sz w:val="20"/>
          <w:szCs w:val="20"/>
        </w:rPr>
      </w:pPr>
    </w:p>
    <w:p w14:paraId="41792A6F" w14:textId="77777777" w:rsidR="00A4212A" w:rsidRPr="001F5D14" w:rsidRDefault="00A4212A" w:rsidP="00AE0366">
      <w:pPr>
        <w:jc w:val="right"/>
        <w:rPr>
          <w:rFonts w:ascii="HelveticaNeueLT Std Med Cn" w:hAnsi="HelveticaNeueLT Std Med Cn" w:cs="Arial"/>
          <w:color w:val="404040" w:themeColor="text1" w:themeTint="BF"/>
          <w:sz w:val="56"/>
          <w:szCs w:val="20"/>
        </w:rPr>
      </w:pPr>
    </w:p>
    <w:p w14:paraId="605DC8A7" w14:textId="3D7193FD" w:rsidR="00A4212A" w:rsidRDefault="00A4212A" w:rsidP="00AE0366">
      <w:pPr>
        <w:jc w:val="right"/>
        <w:rPr>
          <w:rFonts w:ascii="HelveticaNeueLT Std Med Cn" w:hAnsi="HelveticaNeueLT Std Med Cn" w:cs="Arial"/>
          <w:color w:val="404040" w:themeColor="text1" w:themeTint="BF"/>
          <w:sz w:val="56"/>
          <w:szCs w:val="20"/>
        </w:rPr>
      </w:pPr>
    </w:p>
    <w:p w14:paraId="49471F96" w14:textId="48938CB1" w:rsidR="007C5AB3" w:rsidRDefault="007C5AB3" w:rsidP="00AE0366">
      <w:pPr>
        <w:jc w:val="right"/>
        <w:rPr>
          <w:rFonts w:ascii="HelveticaNeueLT Std Med Cn" w:hAnsi="HelveticaNeueLT Std Med Cn" w:cs="Arial"/>
          <w:color w:val="404040" w:themeColor="text1" w:themeTint="BF"/>
          <w:sz w:val="56"/>
          <w:szCs w:val="20"/>
        </w:rPr>
      </w:pPr>
    </w:p>
    <w:p w14:paraId="5F893BEA" w14:textId="2ECC6324" w:rsidR="007C5AB3" w:rsidRDefault="007C5AB3" w:rsidP="00AE0366">
      <w:pPr>
        <w:jc w:val="right"/>
        <w:rPr>
          <w:rFonts w:ascii="HelveticaNeueLT Std Med Cn" w:hAnsi="HelveticaNeueLT Std Med Cn" w:cs="Arial"/>
          <w:color w:val="404040" w:themeColor="text1" w:themeTint="BF"/>
          <w:sz w:val="56"/>
          <w:szCs w:val="20"/>
        </w:rPr>
      </w:pPr>
    </w:p>
    <w:p w14:paraId="72041B77" w14:textId="229E97B2" w:rsidR="007C5AB3" w:rsidRDefault="007C5AB3" w:rsidP="00AE0366">
      <w:pPr>
        <w:jc w:val="right"/>
        <w:rPr>
          <w:rFonts w:ascii="HelveticaNeueLT Std Med Cn" w:hAnsi="HelveticaNeueLT Std Med Cn" w:cs="Arial"/>
          <w:color w:val="404040" w:themeColor="text1" w:themeTint="BF"/>
          <w:sz w:val="56"/>
          <w:szCs w:val="20"/>
        </w:rPr>
      </w:pPr>
    </w:p>
    <w:p w14:paraId="392E5E0F" w14:textId="42DB297C" w:rsidR="007C5AB3" w:rsidRDefault="007C5AB3" w:rsidP="00AE0366">
      <w:pPr>
        <w:jc w:val="right"/>
        <w:rPr>
          <w:rFonts w:ascii="HelveticaNeueLT Std Med Cn" w:hAnsi="HelveticaNeueLT Std Med Cn" w:cs="Arial"/>
          <w:color w:val="404040" w:themeColor="text1" w:themeTint="BF"/>
          <w:sz w:val="56"/>
          <w:szCs w:val="20"/>
        </w:rPr>
      </w:pPr>
    </w:p>
    <w:p w14:paraId="50261D31" w14:textId="77777777" w:rsidR="007C5AB3" w:rsidRPr="001F5D14" w:rsidRDefault="007C5AB3" w:rsidP="00AE0366">
      <w:pPr>
        <w:jc w:val="right"/>
        <w:rPr>
          <w:rFonts w:ascii="HelveticaNeueLT Std Med Cn" w:hAnsi="HelveticaNeueLT Std Med Cn" w:cs="Arial"/>
          <w:color w:val="404040" w:themeColor="text1" w:themeTint="BF"/>
          <w:sz w:val="56"/>
          <w:szCs w:val="20"/>
        </w:rPr>
      </w:pPr>
    </w:p>
    <w:p w14:paraId="32D3E18A" w14:textId="729168F2" w:rsidR="00AA0427" w:rsidRDefault="00C60FFF" w:rsidP="009A3EAC">
      <w:pPr>
        <w:spacing w:line="240" w:lineRule="auto"/>
        <w:jc w:val="right"/>
        <w:rPr>
          <w:rFonts w:ascii="HelveticaNeueLT Std Blk Cn" w:hAnsi="HelveticaNeueLT Std Blk Cn" w:cs="Arial"/>
          <w:b/>
          <w:color w:val="404040" w:themeColor="text1" w:themeTint="BF"/>
          <w:sz w:val="72"/>
          <w:szCs w:val="20"/>
        </w:rPr>
      </w:pPr>
      <w:r>
        <w:rPr>
          <w:rFonts w:ascii="HelveticaNeueLT Std Blk Cn" w:hAnsi="HelveticaNeueLT Std Blk Cn" w:cs="Arial"/>
          <w:b/>
          <w:color w:val="404040" w:themeColor="text1" w:themeTint="BF"/>
          <w:sz w:val="72"/>
          <w:szCs w:val="20"/>
        </w:rPr>
        <w:t>Presseaussendung</w:t>
      </w:r>
    </w:p>
    <w:p w14:paraId="4F73FB55" w14:textId="77777777" w:rsidR="007C5AB3" w:rsidRDefault="007C5AB3" w:rsidP="009A3EAC">
      <w:pPr>
        <w:spacing w:line="240" w:lineRule="auto"/>
        <w:jc w:val="right"/>
        <w:rPr>
          <w:rFonts w:ascii="HelveticaNeueLT Std Blk Cn" w:hAnsi="HelveticaNeueLT Std Blk Cn" w:cs="Arial"/>
          <w:b/>
          <w:color w:val="404040" w:themeColor="text1" w:themeTint="BF"/>
          <w:sz w:val="72"/>
          <w:szCs w:val="20"/>
        </w:rPr>
      </w:pPr>
    </w:p>
    <w:p w14:paraId="6E953CA5" w14:textId="0B774D31" w:rsidR="000728B3" w:rsidRDefault="007C5AB3" w:rsidP="000728B3">
      <w:pPr>
        <w:jc w:val="right"/>
        <w:rPr>
          <w:rFonts w:ascii="Helvetica Neue" w:hAnsi="Helvetica Neue" w:cstheme="majorHAnsi"/>
          <w:b/>
          <w:bCs/>
          <w:sz w:val="40"/>
          <w:szCs w:val="40"/>
        </w:rPr>
      </w:pPr>
      <w:r w:rsidRPr="007C5AB3">
        <w:rPr>
          <w:rFonts w:ascii="Helvetica Neue" w:hAnsi="Helvetica Neue" w:cstheme="majorHAnsi"/>
          <w:b/>
          <w:bCs/>
          <w:sz w:val="40"/>
          <w:szCs w:val="40"/>
        </w:rPr>
        <w:t>Feuerwehrjugend OÖ setzt 11.000 Bäume</w:t>
      </w:r>
    </w:p>
    <w:p w14:paraId="7AD90493" w14:textId="77777777" w:rsidR="007C5AB3" w:rsidRPr="007C5AB3" w:rsidRDefault="007C5AB3" w:rsidP="000728B3">
      <w:pPr>
        <w:jc w:val="right"/>
        <w:rPr>
          <w:rFonts w:ascii="Helvetica Neue" w:hAnsi="Helvetica Neue" w:cstheme="majorHAnsi"/>
          <w:b/>
          <w:bCs/>
          <w:sz w:val="40"/>
          <w:szCs w:val="40"/>
        </w:rPr>
      </w:pPr>
    </w:p>
    <w:p w14:paraId="0DB3D211" w14:textId="340B5901" w:rsidR="006B58F7" w:rsidRPr="00C60FFF" w:rsidRDefault="0006092B" w:rsidP="000728B3">
      <w:pPr>
        <w:jc w:val="right"/>
        <w:rPr>
          <w:rFonts w:ascii="Helvetica Neue" w:hAnsi="Helvetica Neue" w:cs="Arial"/>
          <w:b/>
          <w:color w:val="404040" w:themeColor="text1" w:themeTint="BF"/>
          <w:sz w:val="52"/>
          <w:szCs w:val="52"/>
        </w:rPr>
      </w:pPr>
      <w:r>
        <w:rPr>
          <w:rFonts w:ascii="Helvetica Neue" w:hAnsi="Helvetica Neue" w:cstheme="majorHAnsi"/>
          <w:b/>
          <w:bCs/>
          <w:sz w:val="52"/>
          <w:szCs w:val="52"/>
        </w:rPr>
        <w:t>29.10</w:t>
      </w:r>
      <w:r w:rsidR="006B58F7">
        <w:rPr>
          <w:rFonts w:ascii="Helvetica Neue" w:hAnsi="Helvetica Neue" w:cstheme="majorHAnsi"/>
          <w:b/>
          <w:bCs/>
          <w:sz w:val="52"/>
          <w:szCs w:val="52"/>
        </w:rPr>
        <w:t>.2022</w:t>
      </w:r>
    </w:p>
    <w:p w14:paraId="38962068" w14:textId="77777777" w:rsidR="00C60FFF" w:rsidRPr="001F5D14" w:rsidRDefault="00C60FFF"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7010DA12" w14:textId="35172830" w:rsidR="00C60FFF" w:rsidRDefault="00C60FFF" w:rsidP="004A7DCE">
      <w:pPr>
        <w:spacing w:line="276" w:lineRule="auto"/>
        <w:jc w:val="both"/>
        <w:rPr>
          <w:rFonts w:ascii="HelveticaNeueLT Std Blk Cn" w:hAnsi="HelveticaNeueLT Std Blk Cn"/>
          <w:b/>
          <w:color w:val="404040" w:themeColor="text1" w:themeTint="BF"/>
          <w:sz w:val="44"/>
          <w:szCs w:val="20"/>
        </w:rPr>
      </w:pPr>
    </w:p>
    <w:p w14:paraId="518AD05C" w14:textId="4B708759" w:rsidR="00C60FFF" w:rsidRPr="00C60FFF" w:rsidRDefault="007C5AB3" w:rsidP="00C60FFF">
      <w:pPr>
        <w:pStyle w:val="HeadlinePK1"/>
      </w:pPr>
      <w:r>
        <w:lastRenderedPageBreak/>
        <w:t>Nachhaltigkeit und Klimaschutz als bestimmendes Thema in der Feuerwehrjugend-Aktionswoche 2022</w:t>
      </w:r>
    </w:p>
    <w:p w14:paraId="5862B3BB" w14:textId="43AC0B61" w:rsidR="007C5AB3" w:rsidRPr="00DE59FC" w:rsidRDefault="007C5AB3" w:rsidP="007C5AB3">
      <w:pPr>
        <w:spacing w:line="360" w:lineRule="auto"/>
        <w:rPr>
          <w:rFonts w:asciiTheme="majorHAnsi" w:eastAsia="Times New Roman" w:hAnsiTheme="majorHAnsi" w:cstheme="majorHAnsi"/>
          <w:b/>
          <w:bCs/>
          <w:color w:val="000000" w:themeColor="text1"/>
          <w:lang w:eastAsia="de-DE"/>
        </w:rPr>
      </w:pPr>
      <w:r w:rsidRPr="0097607E">
        <w:rPr>
          <w:rFonts w:asciiTheme="majorHAnsi" w:hAnsiTheme="majorHAnsi" w:cstheme="majorHAnsi"/>
          <w:b/>
          <w:bCs/>
          <w:color w:val="000000" w:themeColor="text1"/>
        </w:rPr>
        <w:t>Klimaschutz ist zum Schwerpunkt der diesjährigen Feuerwehrjugend-Woche erklärt worden.</w:t>
      </w:r>
      <w:r w:rsidRPr="0097607E">
        <w:rPr>
          <w:rFonts w:asciiTheme="majorHAnsi" w:hAnsiTheme="majorHAnsi" w:cstheme="majorHAnsi"/>
          <w:color w:val="000000" w:themeColor="text1"/>
        </w:rPr>
        <w:t xml:space="preserve"> </w:t>
      </w:r>
      <w:r w:rsidRPr="0097607E">
        <w:rPr>
          <w:rFonts w:asciiTheme="majorHAnsi" w:eastAsia="Times New Roman" w:hAnsiTheme="majorHAnsi" w:cstheme="majorHAnsi"/>
          <w:b/>
          <w:bCs/>
          <w:color w:val="000000" w:themeColor="text1"/>
          <w:lang w:eastAsia="de-DE"/>
        </w:rPr>
        <w:t xml:space="preserve">Im Zuge </w:t>
      </w:r>
      <w:r>
        <w:rPr>
          <w:rFonts w:asciiTheme="majorHAnsi" w:eastAsia="Times New Roman" w:hAnsiTheme="majorHAnsi" w:cstheme="majorHAnsi"/>
          <w:b/>
          <w:bCs/>
          <w:color w:val="000000" w:themeColor="text1"/>
          <w:lang w:eastAsia="de-DE"/>
        </w:rPr>
        <w:t>derer</w:t>
      </w:r>
      <w:r w:rsidRPr="00DE59FC">
        <w:rPr>
          <w:rFonts w:asciiTheme="majorHAnsi" w:eastAsia="Times New Roman" w:hAnsiTheme="majorHAnsi" w:cstheme="majorHAnsi"/>
          <w:b/>
          <w:bCs/>
          <w:color w:val="000000" w:themeColor="text1"/>
          <w:lang w:eastAsia="de-DE"/>
        </w:rPr>
        <w:t xml:space="preserve"> werden </w:t>
      </w:r>
      <w:r>
        <w:rPr>
          <w:rFonts w:asciiTheme="majorHAnsi" w:eastAsia="Times New Roman" w:hAnsiTheme="majorHAnsi" w:cstheme="majorHAnsi"/>
          <w:b/>
          <w:bCs/>
          <w:color w:val="000000" w:themeColor="text1"/>
          <w:lang w:eastAsia="de-DE"/>
        </w:rPr>
        <w:t>von der oberösterreich</w:t>
      </w:r>
      <w:r w:rsidRPr="003124E7">
        <w:rPr>
          <w:rFonts w:asciiTheme="majorHAnsi" w:eastAsia="Times New Roman" w:hAnsiTheme="majorHAnsi" w:cstheme="majorHAnsi"/>
          <w:b/>
          <w:bCs/>
          <w:color w:val="000000" w:themeColor="text1"/>
          <w:lang w:eastAsia="de-DE"/>
        </w:rPr>
        <w:t>ischen</w:t>
      </w:r>
      <w:r>
        <w:rPr>
          <w:rFonts w:asciiTheme="majorHAnsi" w:eastAsia="Times New Roman" w:hAnsiTheme="majorHAnsi" w:cstheme="majorHAnsi"/>
          <w:b/>
          <w:bCs/>
          <w:color w:val="000000" w:themeColor="text1"/>
          <w:lang w:eastAsia="de-DE"/>
        </w:rPr>
        <w:t xml:space="preserve"> Feuerwehrjugend, die mit knapp 11.000 Feuerwehrjugendlichen eine der größten Jugendorganisationen in OÖ ist, auch ebenso viele Bäume gesetzt. </w:t>
      </w:r>
    </w:p>
    <w:p w14:paraId="0E20DEDA" w14:textId="40F08DC2" w:rsidR="006B58F7" w:rsidRDefault="007C5AB3" w:rsidP="007C5AB3">
      <w:pPr>
        <w:spacing w:line="360" w:lineRule="auto"/>
        <w:rPr>
          <w:rFonts w:asciiTheme="majorHAnsi" w:hAnsiTheme="majorHAnsi" w:cstheme="majorHAnsi"/>
        </w:rPr>
      </w:pPr>
      <w:r w:rsidRPr="00D1357F">
        <w:rPr>
          <w:rFonts w:asciiTheme="majorHAnsi" w:eastAsia="Times New Roman" w:hAnsiTheme="majorHAnsi" w:cstheme="majorHAnsi"/>
          <w:color w:val="000000" w:themeColor="text1"/>
          <w:lang w:eastAsia="de-DE"/>
        </w:rPr>
        <w:t xml:space="preserve">Insgesamt </w:t>
      </w:r>
      <w:r>
        <w:rPr>
          <w:rFonts w:asciiTheme="majorHAnsi" w:eastAsia="Times New Roman" w:hAnsiTheme="majorHAnsi" w:cstheme="majorHAnsi"/>
          <w:color w:val="000000" w:themeColor="text1"/>
          <w:lang w:eastAsia="de-DE"/>
        </w:rPr>
        <w:t>umfasst die österreichweite Feuerwehrjugend-Aktion</w:t>
      </w:r>
      <w:r w:rsidRPr="00D1357F">
        <w:rPr>
          <w:rFonts w:asciiTheme="majorHAnsi" w:eastAsia="Times New Roman" w:hAnsiTheme="majorHAnsi" w:cstheme="majorHAnsi"/>
          <w:color w:val="000000" w:themeColor="text1"/>
          <w:lang w:eastAsia="de-DE"/>
        </w:rPr>
        <w:t xml:space="preserve"> 30.000</w:t>
      </w:r>
      <w:r>
        <w:rPr>
          <w:rFonts w:asciiTheme="majorHAnsi" w:eastAsia="Times New Roman" w:hAnsiTheme="majorHAnsi" w:cstheme="majorHAnsi"/>
          <w:color w:val="000000" w:themeColor="text1"/>
          <w:lang w:eastAsia="de-DE"/>
        </w:rPr>
        <w:t xml:space="preserve"> Neupflanzungen</w:t>
      </w:r>
      <w:r w:rsidRPr="00D1357F">
        <w:rPr>
          <w:rFonts w:asciiTheme="majorHAnsi" w:eastAsia="Times New Roman" w:hAnsiTheme="majorHAnsi" w:cstheme="majorHAnsi"/>
          <w:color w:val="000000" w:themeColor="text1"/>
          <w:lang w:eastAsia="de-DE"/>
        </w:rPr>
        <w:t>. Für jedes Mitglied soll dabei einen Baum gepflanzt werden, unter tatkräftiger Mitwirkung der Feuerwehrjugend selbst.</w:t>
      </w:r>
      <w:r>
        <w:rPr>
          <w:rFonts w:asciiTheme="majorHAnsi" w:eastAsia="Times New Roman" w:hAnsiTheme="majorHAnsi" w:cstheme="majorHAnsi"/>
          <w:color w:val="000000" w:themeColor="text1"/>
          <w:lang w:eastAsia="de-DE"/>
        </w:rPr>
        <w:t xml:space="preserve"> B</w:t>
      </w:r>
      <w:r w:rsidRPr="00D1357F">
        <w:rPr>
          <w:rFonts w:asciiTheme="majorHAnsi" w:eastAsia="Times New Roman" w:hAnsiTheme="majorHAnsi" w:cstheme="majorHAnsi"/>
          <w:color w:val="000000" w:themeColor="text1"/>
          <w:lang w:eastAsia="de-DE"/>
        </w:rPr>
        <w:t xml:space="preserve">ereits vor der Pandemie </w:t>
      </w:r>
      <w:r>
        <w:rPr>
          <w:rFonts w:asciiTheme="majorHAnsi" w:eastAsia="Times New Roman" w:hAnsiTheme="majorHAnsi" w:cstheme="majorHAnsi"/>
          <w:color w:val="000000" w:themeColor="text1"/>
          <w:lang w:eastAsia="de-DE"/>
        </w:rPr>
        <w:t xml:space="preserve">war als </w:t>
      </w:r>
      <w:r w:rsidRPr="00D1357F">
        <w:rPr>
          <w:rFonts w:asciiTheme="majorHAnsi" w:eastAsia="Times New Roman" w:hAnsiTheme="majorHAnsi" w:cstheme="majorHAnsi"/>
          <w:color w:val="000000" w:themeColor="text1"/>
          <w:lang w:eastAsia="de-DE"/>
        </w:rPr>
        <w:t>großangelegten Idee</w:t>
      </w:r>
      <w:r>
        <w:rPr>
          <w:rFonts w:asciiTheme="majorHAnsi" w:eastAsia="Times New Roman" w:hAnsiTheme="majorHAnsi" w:cstheme="majorHAnsi"/>
          <w:color w:val="000000" w:themeColor="text1"/>
          <w:lang w:eastAsia="de-DE"/>
        </w:rPr>
        <w:t xml:space="preserve"> des Österreichischen Bundesfeuerwehrverband geplant, </w:t>
      </w:r>
      <w:r w:rsidRPr="00D1357F">
        <w:rPr>
          <w:rFonts w:asciiTheme="majorHAnsi" w:eastAsia="Times New Roman" w:hAnsiTheme="majorHAnsi" w:cstheme="majorHAnsi"/>
          <w:color w:val="000000" w:themeColor="text1"/>
          <w:lang w:eastAsia="de-DE"/>
        </w:rPr>
        <w:t>Bäume von und für jedes Mitglied der Feuerwehrjugend zu pflanzen</w:t>
      </w:r>
      <w:r>
        <w:rPr>
          <w:rFonts w:asciiTheme="majorHAnsi" w:eastAsia="Times New Roman" w:hAnsiTheme="majorHAnsi" w:cstheme="majorHAnsi"/>
          <w:color w:val="000000" w:themeColor="text1"/>
          <w:lang w:eastAsia="de-DE"/>
        </w:rPr>
        <w:t xml:space="preserve">. Und die </w:t>
      </w:r>
      <w:proofErr w:type="spellStart"/>
      <w:r>
        <w:rPr>
          <w:rFonts w:asciiTheme="majorHAnsi" w:eastAsia="Times New Roman" w:hAnsiTheme="majorHAnsi" w:cstheme="majorHAnsi"/>
          <w:color w:val="000000" w:themeColor="text1"/>
          <w:lang w:eastAsia="de-DE"/>
        </w:rPr>
        <w:t>Oö</w:t>
      </w:r>
      <w:proofErr w:type="spellEnd"/>
      <w:r>
        <w:rPr>
          <w:rFonts w:asciiTheme="majorHAnsi" w:eastAsia="Times New Roman" w:hAnsiTheme="majorHAnsi" w:cstheme="majorHAnsi"/>
          <w:color w:val="000000" w:themeColor="text1"/>
          <w:lang w:eastAsia="de-DE"/>
        </w:rPr>
        <w:t xml:space="preserve">. Feuerwehrjugend lässt sich </w:t>
      </w:r>
      <w:proofErr w:type="gramStart"/>
      <w:r>
        <w:rPr>
          <w:rFonts w:asciiTheme="majorHAnsi" w:eastAsia="Times New Roman" w:hAnsiTheme="majorHAnsi" w:cstheme="majorHAnsi"/>
          <w:color w:val="000000" w:themeColor="text1"/>
          <w:lang w:eastAsia="de-DE"/>
        </w:rPr>
        <w:t>natürlich nicht</w:t>
      </w:r>
      <w:proofErr w:type="gramEnd"/>
      <w:r>
        <w:rPr>
          <w:rFonts w:asciiTheme="majorHAnsi" w:eastAsia="Times New Roman" w:hAnsiTheme="majorHAnsi" w:cstheme="majorHAnsi"/>
          <w:color w:val="000000" w:themeColor="text1"/>
          <w:lang w:eastAsia="de-DE"/>
        </w:rPr>
        <w:t xml:space="preserve"> lange bitten! D</w:t>
      </w:r>
      <w:r w:rsidRPr="00D1357F">
        <w:rPr>
          <w:rFonts w:asciiTheme="majorHAnsi" w:eastAsia="Times New Roman" w:hAnsiTheme="majorHAnsi" w:cstheme="majorHAnsi"/>
          <w:color w:val="000000" w:themeColor="text1"/>
          <w:lang w:eastAsia="de-DE"/>
        </w:rPr>
        <w:t xml:space="preserve">ie Jugend will ein Zeichen </w:t>
      </w:r>
      <w:r>
        <w:rPr>
          <w:rFonts w:asciiTheme="majorHAnsi" w:eastAsia="Times New Roman" w:hAnsiTheme="majorHAnsi" w:cstheme="majorHAnsi"/>
          <w:color w:val="000000" w:themeColor="text1"/>
          <w:lang w:eastAsia="de-DE"/>
        </w:rPr>
        <w:t xml:space="preserve">für ihre Generation </w:t>
      </w:r>
      <w:r w:rsidRPr="00D1357F">
        <w:rPr>
          <w:rFonts w:asciiTheme="majorHAnsi" w:eastAsia="Times New Roman" w:hAnsiTheme="majorHAnsi" w:cstheme="majorHAnsi"/>
          <w:color w:val="000000" w:themeColor="text1"/>
          <w:lang w:eastAsia="de-DE"/>
        </w:rPr>
        <w:t>setzen</w:t>
      </w:r>
      <w:r>
        <w:rPr>
          <w:rFonts w:asciiTheme="majorHAnsi" w:eastAsia="Times New Roman" w:hAnsiTheme="majorHAnsi" w:cstheme="majorHAnsi"/>
          <w:color w:val="000000" w:themeColor="text1"/>
          <w:lang w:eastAsia="de-DE"/>
        </w:rPr>
        <w:t xml:space="preserve"> </w:t>
      </w:r>
      <w:r w:rsidRPr="00D1357F">
        <w:rPr>
          <w:rFonts w:asciiTheme="majorHAnsi" w:eastAsia="Times New Roman" w:hAnsiTheme="majorHAnsi" w:cstheme="majorHAnsi"/>
          <w:color w:val="000000" w:themeColor="text1"/>
          <w:lang w:eastAsia="de-DE"/>
        </w:rPr>
        <w:t xml:space="preserve">und setzt sich </w:t>
      </w:r>
      <w:r>
        <w:rPr>
          <w:rFonts w:asciiTheme="majorHAnsi" w:eastAsia="Times New Roman" w:hAnsiTheme="majorHAnsi" w:cstheme="majorHAnsi"/>
          <w:color w:val="000000" w:themeColor="text1"/>
          <w:lang w:eastAsia="de-DE"/>
        </w:rPr>
        <w:t xml:space="preserve">auch </w:t>
      </w:r>
      <w:r w:rsidRPr="00D1357F">
        <w:rPr>
          <w:rFonts w:asciiTheme="majorHAnsi" w:eastAsia="Times New Roman" w:hAnsiTheme="majorHAnsi" w:cstheme="majorHAnsi"/>
          <w:color w:val="000000" w:themeColor="text1"/>
          <w:lang w:eastAsia="de-DE"/>
        </w:rPr>
        <w:t>entschlossen dafür ein</w:t>
      </w:r>
      <w:r>
        <w:rPr>
          <w:rFonts w:asciiTheme="majorHAnsi" w:eastAsia="Times New Roman" w:hAnsiTheme="majorHAnsi" w:cstheme="majorHAnsi"/>
          <w:color w:val="000000" w:themeColor="text1"/>
          <w:lang w:eastAsia="de-DE"/>
        </w:rPr>
        <w:t>. Klimaschutz ist eines der drängendsten Herausforderungen unserer Generation. Als</w:t>
      </w:r>
      <w:r w:rsidRPr="00D1357F">
        <w:rPr>
          <w:rFonts w:asciiTheme="majorHAnsi" w:eastAsia="Times New Roman" w:hAnsiTheme="majorHAnsi" w:cstheme="majorHAnsi"/>
          <w:color w:val="000000" w:themeColor="text1"/>
          <w:lang w:eastAsia="de-DE"/>
        </w:rPr>
        <w:t xml:space="preserve"> Schwerpunkt wird </w:t>
      </w:r>
      <w:r>
        <w:rPr>
          <w:rFonts w:asciiTheme="majorHAnsi" w:eastAsia="Times New Roman" w:hAnsiTheme="majorHAnsi" w:cstheme="majorHAnsi"/>
          <w:color w:val="000000" w:themeColor="text1"/>
          <w:lang w:eastAsia="de-DE"/>
        </w:rPr>
        <w:t>sie</w:t>
      </w:r>
      <w:r w:rsidRPr="00D1357F">
        <w:rPr>
          <w:rFonts w:asciiTheme="majorHAnsi" w:eastAsia="Times New Roman" w:hAnsiTheme="majorHAnsi" w:cstheme="majorHAnsi"/>
          <w:color w:val="000000" w:themeColor="text1"/>
          <w:lang w:eastAsia="de-DE"/>
        </w:rPr>
        <w:t xml:space="preserve"> in der </w:t>
      </w:r>
      <w:proofErr w:type="spellStart"/>
      <w:r w:rsidRPr="00D1357F">
        <w:rPr>
          <w:rFonts w:asciiTheme="majorHAnsi" w:eastAsia="Times New Roman" w:hAnsiTheme="majorHAnsi" w:cstheme="majorHAnsi"/>
          <w:color w:val="000000" w:themeColor="text1"/>
          <w:lang w:eastAsia="de-DE"/>
        </w:rPr>
        <w:t>Oö</w:t>
      </w:r>
      <w:proofErr w:type="spellEnd"/>
      <w:r w:rsidRPr="00D1357F">
        <w:rPr>
          <w:rFonts w:asciiTheme="majorHAnsi" w:eastAsia="Times New Roman" w:hAnsiTheme="majorHAnsi" w:cstheme="majorHAnsi"/>
          <w:color w:val="000000" w:themeColor="text1"/>
          <w:lang w:eastAsia="de-DE"/>
        </w:rPr>
        <w:t xml:space="preserve">. Feuerwehrjugend verstärkt in die Ausbildung mit aufgenommen, </w:t>
      </w:r>
      <w:r>
        <w:rPr>
          <w:rFonts w:asciiTheme="majorHAnsi" w:eastAsia="Times New Roman" w:hAnsiTheme="majorHAnsi" w:cstheme="majorHAnsi"/>
          <w:color w:val="000000" w:themeColor="text1"/>
          <w:lang w:eastAsia="de-DE"/>
        </w:rPr>
        <w:t>um das Bewusstsein zu schaffen und schärfen.</w:t>
      </w:r>
      <w:r w:rsidR="00497C24">
        <w:rPr>
          <w:rFonts w:asciiTheme="majorHAnsi" w:eastAsia="Times New Roman" w:hAnsiTheme="majorHAnsi" w:cstheme="majorHAnsi"/>
          <w:color w:val="000000" w:themeColor="text1"/>
          <w:lang w:eastAsia="de-DE"/>
        </w:rPr>
        <w:t xml:space="preserve"> Unterstützt wird diese Aktion in Oberösterreich vom Landesforstdienst OÖ.</w:t>
      </w:r>
    </w:p>
    <w:p w14:paraId="1D5D7E3F" w14:textId="77777777" w:rsidR="00497C24" w:rsidRDefault="007C5AB3" w:rsidP="007C5AB3">
      <w:pPr>
        <w:spacing w:line="360" w:lineRule="auto"/>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 xml:space="preserve">Für </w:t>
      </w:r>
      <w:r w:rsidRPr="00D1357F">
        <w:rPr>
          <w:rFonts w:asciiTheme="majorHAnsi" w:hAnsiTheme="majorHAnsi" w:cstheme="majorHAnsi"/>
          <w:color w:val="000000" w:themeColor="text1"/>
          <w:shd w:val="clear" w:color="auto" w:fill="FFFFFF"/>
        </w:rPr>
        <w:t>Feuerwehrpräsident Robert Mayer</w:t>
      </w:r>
      <w:r>
        <w:rPr>
          <w:rFonts w:asciiTheme="majorHAnsi" w:hAnsiTheme="majorHAnsi" w:cstheme="majorHAnsi"/>
          <w:color w:val="000000" w:themeColor="text1"/>
          <w:shd w:val="clear" w:color="auto" w:fill="FFFFFF"/>
        </w:rPr>
        <w:t xml:space="preserve"> ist das Thema Klimaschutz ein gesamtgesellschaftlich dringliches. Nachdrücklich bringt er dabei die Vorbildwirkung der Feuerwehren vor</w:t>
      </w:r>
      <w:r w:rsidRPr="00D1357F">
        <w:rPr>
          <w:rFonts w:asciiTheme="majorHAnsi" w:hAnsiTheme="majorHAnsi" w:cstheme="majorHAnsi"/>
          <w:color w:val="000000" w:themeColor="text1"/>
          <w:shd w:val="clear" w:color="auto" w:fill="FFFFFF"/>
        </w:rPr>
        <w:t xml:space="preserve">: </w:t>
      </w:r>
    </w:p>
    <w:p w14:paraId="42D5A597" w14:textId="44EB991B" w:rsidR="007C5AB3" w:rsidRPr="00DD48FA" w:rsidRDefault="007C5AB3" w:rsidP="007C5AB3">
      <w:pPr>
        <w:spacing w:line="360" w:lineRule="auto"/>
        <w:rPr>
          <w:rFonts w:asciiTheme="majorHAnsi" w:hAnsiTheme="majorHAnsi" w:cstheme="majorHAnsi"/>
          <w:b/>
          <w:bCs/>
          <w:i/>
          <w:iCs/>
          <w:color w:val="000000" w:themeColor="text1"/>
          <w:shd w:val="clear" w:color="auto" w:fill="FFFFFF"/>
        </w:rPr>
      </w:pPr>
      <w:r w:rsidRPr="00DD48FA">
        <w:rPr>
          <w:rFonts w:asciiTheme="majorHAnsi" w:hAnsiTheme="majorHAnsi" w:cstheme="majorHAnsi"/>
          <w:b/>
          <w:bCs/>
          <w:i/>
          <w:iCs/>
          <w:color w:val="000000" w:themeColor="text1"/>
          <w:shd w:val="clear" w:color="auto" w:fill="FFFFFF"/>
        </w:rPr>
        <w:t xml:space="preserve">„Die Feuerwehrjugend </w:t>
      </w:r>
      <w:r>
        <w:rPr>
          <w:rFonts w:asciiTheme="majorHAnsi" w:hAnsiTheme="majorHAnsi" w:cstheme="majorHAnsi"/>
          <w:b/>
          <w:bCs/>
          <w:i/>
          <w:iCs/>
          <w:color w:val="000000" w:themeColor="text1"/>
          <w:shd w:val="clear" w:color="auto" w:fill="FFFFFF"/>
        </w:rPr>
        <w:t>Oberö</w:t>
      </w:r>
      <w:r w:rsidRPr="00DD48FA">
        <w:rPr>
          <w:rFonts w:asciiTheme="majorHAnsi" w:hAnsiTheme="majorHAnsi" w:cstheme="majorHAnsi"/>
          <w:b/>
          <w:bCs/>
          <w:i/>
          <w:iCs/>
          <w:color w:val="000000" w:themeColor="text1"/>
          <w:shd w:val="clear" w:color="auto" w:fill="FFFFFF"/>
        </w:rPr>
        <w:t>sterreich besteht aus</w:t>
      </w:r>
      <w:r>
        <w:rPr>
          <w:rFonts w:asciiTheme="majorHAnsi" w:hAnsiTheme="majorHAnsi" w:cstheme="majorHAnsi"/>
          <w:b/>
          <w:bCs/>
          <w:i/>
          <w:iCs/>
          <w:color w:val="000000" w:themeColor="text1"/>
          <w:shd w:val="clear" w:color="auto" w:fill="FFFFFF"/>
        </w:rPr>
        <w:t xml:space="preserve"> über</w:t>
      </w:r>
      <w:r w:rsidRPr="00DD48FA">
        <w:rPr>
          <w:rFonts w:asciiTheme="majorHAnsi" w:hAnsiTheme="majorHAnsi" w:cstheme="majorHAnsi"/>
          <w:b/>
          <w:bCs/>
          <w:i/>
          <w:iCs/>
          <w:color w:val="000000" w:themeColor="text1"/>
          <w:shd w:val="clear" w:color="auto" w:fill="FFFFFF"/>
        </w:rPr>
        <w:t xml:space="preserve"> </w:t>
      </w:r>
      <w:r>
        <w:rPr>
          <w:rFonts w:asciiTheme="majorHAnsi" w:hAnsiTheme="majorHAnsi" w:cstheme="majorHAnsi"/>
          <w:b/>
          <w:bCs/>
          <w:i/>
          <w:iCs/>
          <w:color w:val="000000" w:themeColor="text1"/>
          <w:shd w:val="clear" w:color="auto" w:fill="FFFFFF"/>
        </w:rPr>
        <w:t>11</w:t>
      </w:r>
      <w:r w:rsidRPr="00DD48FA">
        <w:rPr>
          <w:rFonts w:asciiTheme="majorHAnsi" w:hAnsiTheme="majorHAnsi" w:cstheme="majorHAnsi"/>
          <w:b/>
          <w:bCs/>
          <w:i/>
          <w:iCs/>
          <w:color w:val="000000" w:themeColor="text1"/>
          <w:shd w:val="clear" w:color="auto" w:fill="FFFFFF"/>
        </w:rPr>
        <w:t xml:space="preserve">.000 Mädchen und Burschen. Für jedes Mitglied soll </w:t>
      </w:r>
      <w:r>
        <w:rPr>
          <w:rFonts w:asciiTheme="majorHAnsi" w:hAnsiTheme="majorHAnsi" w:cstheme="majorHAnsi"/>
          <w:b/>
          <w:bCs/>
          <w:i/>
          <w:iCs/>
          <w:color w:val="000000" w:themeColor="text1"/>
          <w:shd w:val="clear" w:color="auto" w:fill="FFFFFF"/>
        </w:rPr>
        <w:t>im Zuge</w:t>
      </w:r>
      <w:r w:rsidRPr="00DD48FA">
        <w:rPr>
          <w:rFonts w:asciiTheme="majorHAnsi" w:hAnsiTheme="majorHAnsi" w:cstheme="majorHAnsi"/>
          <w:b/>
          <w:bCs/>
          <w:i/>
          <w:iCs/>
          <w:color w:val="000000" w:themeColor="text1"/>
          <w:shd w:val="clear" w:color="auto" w:fill="FFFFFF"/>
        </w:rPr>
        <w:t xml:space="preserve"> dieser Aktionswoche ein Baum gepflanzt werden. Damit möchten wir auf nachhaltige Maßnahmen zum Klimaschutz hinweisen, ein Zeichen setzen und die Vorbildwirkung der Feuerwehr nutzen, um die breite Öffentlichkeit zum Handeln zu motivieren. Wenn wir alle gemeinsam am Klimaschutz arbeiten, können wir unsere Zukunft sichern.“</w:t>
      </w:r>
    </w:p>
    <w:p w14:paraId="0B1818F1" w14:textId="77777777" w:rsidR="007C5AB3" w:rsidRDefault="007C5AB3" w:rsidP="007C5AB3">
      <w:pPr>
        <w:spacing w:line="360" w:lineRule="auto"/>
        <w:rPr>
          <w:rFonts w:asciiTheme="majorHAnsi" w:hAnsiTheme="majorHAnsi" w:cstheme="majorHAnsi"/>
          <w:color w:val="000000" w:themeColor="text1"/>
          <w:shd w:val="clear" w:color="auto" w:fill="FFFFFF"/>
        </w:rPr>
      </w:pPr>
      <w:r w:rsidRPr="00D1357F">
        <w:rPr>
          <w:rFonts w:asciiTheme="majorHAnsi" w:hAnsiTheme="majorHAnsi" w:cstheme="majorHAnsi"/>
          <w:color w:val="000000" w:themeColor="text1"/>
          <w:shd w:val="clear" w:color="auto" w:fill="FFFFFF"/>
        </w:rPr>
        <w:t xml:space="preserve">Auch die </w:t>
      </w:r>
      <w:r>
        <w:rPr>
          <w:rFonts w:asciiTheme="majorHAnsi" w:hAnsiTheme="majorHAnsi" w:cstheme="majorHAnsi"/>
          <w:color w:val="000000" w:themeColor="text1"/>
          <w:shd w:val="clear" w:color="auto" w:fill="FFFFFF"/>
        </w:rPr>
        <w:t xml:space="preserve">anwesende </w:t>
      </w:r>
      <w:r w:rsidRPr="003124E7">
        <w:rPr>
          <w:rFonts w:asciiTheme="majorHAnsi" w:hAnsiTheme="majorHAnsi" w:cstheme="majorHAnsi"/>
          <w:color w:val="000000" w:themeColor="text1"/>
          <w:shd w:val="clear" w:color="auto" w:fill="FFFFFF"/>
        </w:rPr>
        <w:t>Feuerwehr- und Katastrophenschutz-Landesrätin</w:t>
      </w:r>
      <w:r w:rsidRPr="00D1357F">
        <w:rPr>
          <w:rFonts w:asciiTheme="majorHAnsi" w:hAnsiTheme="majorHAnsi" w:cstheme="majorHAnsi"/>
          <w:color w:val="000000" w:themeColor="text1"/>
          <w:shd w:val="clear" w:color="auto" w:fill="FFFFFF"/>
        </w:rPr>
        <w:t xml:space="preserve"> Michaela Langer-</w:t>
      </w:r>
      <w:proofErr w:type="spellStart"/>
      <w:r w:rsidRPr="00D1357F">
        <w:rPr>
          <w:rFonts w:asciiTheme="majorHAnsi" w:hAnsiTheme="majorHAnsi" w:cstheme="majorHAnsi"/>
          <w:color w:val="000000" w:themeColor="text1"/>
          <w:shd w:val="clear" w:color="auto" w:fill="FFFFFF"/>
        </w:rPr>
        <w:t>Weninger</w:t>
      </w:r>
      <w:proofErr w:type="spellEnd"/>
      <w:r w:rsidRPr="00D1357F">
        <w:rPr>
          <w:rFonts w:asciiTheme="majorHAnsi" w:hAnsiTheme="majorHAnsi" w:cstheme="majorHAnsi"/>
          <w:color w:val="000000" w:themeColor="text1"/>
          <w:shd w:val="clear" w:color="auto" w:fill="FFFFFF"/>
        </w:rPr>
        <w:t xml:space="preserve"> begrüßt die Aktion</w:t>
      </w:r>
      <w:r>
        <w:rPr>
          <w:rFonts w:asciiTheme="majorHAnsi" w:hAnsiTheme="majorHAnsi" w:cstheme="majorHAnsi"/>
          <w:color w:val="000000" w:themeColor="text1"/>
          <w:shd w:val="clear" w:color="auto" w:fill="FFFFFF"/>
        </w:rPr>
        <w:t>. Sie ließ es</w:t>
      </w:r>
      <w:r w:rsidRPr="00D1357F">
        <w:rPr>
          <w:rFonts w:asciiTheme="majorHAnsi" w:hAnsiTheme="majorHAnsi" w:cstheme="majorHAnsi"/>
          <w:color w:val="000000" w:themeColor="text1"/>
          <w:shd w:val="clear" w:color="auto" w:fill="FFFFFF"/>
        </w:rPr>
        <w:t xml:space="preserve"> sich nicht nehmen, beim ersten Setzling dabei</w:t>
      </w:r>
      <w:r>
        <w:rPr>
          <w:rFonts w:asciiTheme="majorHAnsi" w:hAnsiTheme="majorHAnsi" w:cstheme="majorHAnsi"/>
          <w:color w:val="000000" w:themeColor="text1"/>
          <w:shd w:val="clear" w:color="auto" w:fill="FFFFFF"/>
        </w:rPr>
        <w:t xml:space="preserve"> </w:t>
      </w:r>
      <w:r w:rsidRPr="00D1357F">
        <w:rPr>
          <w:rFonts w:asciiTheme="majorHAnsi" w:hAnsiTheme="majorHAnsi" w:cstheme="majorHAnsi"/>
          <w:color w:val="000000" w:themeColor="text1"/>
          <w:shd w:val="clear" w:color="auto" w:fill="FFFFFF"/>
        </w:rPr>
        <w:t>zu</w:t>
      </w:r>
      <w:r>
        <w:rPr>
          <w:rFonts w:asciiTheme="majorHAnsi" w:hAnsiTheme="majorHAnsi" w:cstheme="majorHAnsi"/>
          <w:color w:val="000000" w:themeColor="text1"/>
          <w:shd w:val="clear" w:color="auto" w:fill="FFFFFF"/>
        </w:rPr>
        <w:t xml:space="preserve"> </w:t>
      </w:r>
      <w:r w:rsidRPr="00D1357F">
        <w:rPr>
          <w:rFonts w:asciiTheme="majorHAnsi" w:hAnsiTheme="majorHAnsi" w:cstheme="majorHAnsi"/>
          <w:color w:val="000000" w:themeColor="text1"/>
          <w:shd w:val="clear" w:color="auto" w:fill="FFFFFF"/>
        </w:rPr>
        <w:t xml:space="preserve">sein und den Jugendlichen zu ihrem Engagement zu </w:t>
      </w:r>
      <w:r w:rsidRPr="003124E7">
        <w:rPr>
          <w:rFonts w:asciiTheme="majorHAnsi" w:hAnsiTheme="majorHAnsi" w:cstheme="majorHAnsi"/>
          <w:color w:val="000000" w:themeColor="text1"/>
          <w:shd w:val="clear" w:color="auto" w:fill="FFFFFF"/>
        </w:rPr>
        <w:t xml:space="preserve">gratulieren: </w:t>
      </w:r>
      <w:bookmarkStart w:id="0" w:name="_Hlk117760333"/>
      <w:r w:rsidRPr="003124E7">
        <w:rPr>
          <w:rFonts w:asciiTheme="majorHAnsi" w:hAnsiTheme="majorHAnsi" w:cstheme="majorHAnsi"/>
          <w:color w:val="000000" w:themeColor="text1"/>
          <w:shd w:val="clear" w:color="auto" w:fill="FFFFFF"/>
        </w:rPr>
        <w:t>„</w:t>
      </w:r>
      <w:r w:rsidRPr="003124E7">
        <w:rPr>
          <w:rFonts w:asciiTheme="majorHAnsi" w:hAnsiTheme="majorHAnsi" w:cstheme="majorHAnsi"/>
          <w:b/>
          <w:bCs/>
          <w:i/>
          <w:iCs/>
          <w:color w:val="000000" w:themeColor="text1"/>
          <w:shd w:val="clear" w:color="auto" w:fill="FFFFFF"/>
        </w:rPr>
        <w:t>Es freut mich, dass unsere Nachwuchs-</w:t>
      </w:r>
      <w:proofErr w:type="spellStart"/>
      <w:r w:rsidRPr="003124E7">
        <w:rPr>
          <w:rFonts w:asciiTheme="majorHAnsi" w:hAnsiTheme="majorHAnsi" w:cstheme="majorHAnsi"/>
          <w:b/>
          <w:bCs/>
          <w:i/>
          <w:iCs/>
          <w:color w:val="000000" w:themeColor="text1"/>
          <w:shd w:val="clear" w:color="auto" w:fill="FFFFFF"/>
        </w:rPr>
        <w:t>Florianis</w:t>
      </w:r>
      <w:proofErr w:type="spellEnd"/>
      <w:r w:rsidRPr="003124E7">
        <w:rPr>
          <w:rFonts w:asciiTheme="majorHAnsi" w:hAnsiTheme="majorHAnsi" w:cstheme="majorHAnsi"/>
          <w:b/>
          <w:bCs/>
          <w:i/>
          <w:iCs/>
          <w:color w:val="000000" w:themeColor="text1"/>
          <w:shd w:val="clear" w:color="auto" w:fill="FFFFFF"/>
        </w:rPr>
        <w:t xml:space="preserve"> hier mit gutem Beispiel vorangehen. Diese 11.000 Bäume sind ein starkes Zeichen für unsere Regionen, einen nachhaltigen Klimaschutz sowie ein Zeichen der Schaffenskraft unserer Freiwilligen</w:t>
      </w:r>
      <w:r>
        <w:rPr>
          <w:rFonts w:asciiTheme="majorHAnsi" w:hAnsiTheme="majorHAnsi" w:cstheme="majorHAnsi"/>
          <w:b/>
          <w:bCs/>
          <w:i/>
          <w:iCs/>
          <w:color w:val="000000" w:themeColor="text1"/>
          <w:shd w:val="clear" w:color="auto" w:fill="FFFFFF"/>
        </w:rPr>
        <w:t xml:space="preserve"> </w:t>
      </w:r>
      <w:r w:rsidRPr="003124E7">
        <w:rPr>
          <w:rFonts w:asciiTheme="majorHAnsi" w:hAnsiTheme="majorHAnsi" w:cstheme="majorHAnsi"/>
          <w:b/>
          <w:bCs/>
          <w:i/>
          <w:iCs/>
          <w:color w:val="000000" w:themeColor="text1"/>
          <w:shd w:val="clear" w:color="auto" w:fill="FFFFFF"/>
        </w:rPr>
        <w:t>Feuerwehren. Ich möchte mich bei allen Beteiligten für dieses großartig Projekt recht herzlich bedanken!“</w:t>
      </w:r>
      <w:bookmarkEnd w:id="0"/>
    </w:p>
    <w:p w14:paraId="6C6AA148" w14:textId="67C65A4F" w:rsidR="006B58F7" w:rsidRDefault="007C5AB3" w:rsidP="007C5AB3">
      <w:pPr>
        <w:pStyle w:val="HeadlinePK1"/>
      </w:pPr>
      <w:r>
        <w:t>Vorbereitung</w:t>
      </w:r>
    </w:p>
    <w:p w14:paraId="3CFB2F1C" w14:textId="77777777" w:rsidR="007C5AB3" w:rsidRPr="00D1357F" w:rsidRDefault="007C5AB3" w:rsidP="007C5AB3">
      <w:pPr>
        <w:spacing w:line="360" w:lineRule="auto"/>
        <w:rPr>
          <w:rFonts w:asciiTheme="majorHAnsi" w:eastAsia="Times New Roman" w:hAnsiTheme="majorHAnsi" w:cstheme="majorHAnsi"/>
          <w:color w:val="000000" w:themeColor="text1"/>
          <w:lang w:eastAsia="de-DE"/>
        </w:rPr>
      </w:pPr>
      <w:r w:rsidRPr="00D1357F">
        <w:rPr>
          <w:rFonts w:asciiTheme="majorHAnsi" w:eastAsia="Times New Roman" w:hAnsiTheme="majorHAnsi" w:cstheme="majorHAnsi"/>
          <w:color w:val="000000" w:themeColor="text1"/>
          <w:lang w:eastAsia="de-DE"/>
        </w:rPr>
        <w:t xml:space="preserve">Gemeinsam mit dem Jugendbeauftragten LFR Alfred </w:t>
      </w:r>
      <w:proofErr w:type="spellStart"/>
      <w:r w:rsidRPr="00D1357F">
        <w:rPr>
          <w:rFonts w:asciiTheme="majorHAnsi" w:eastAsia="Times New Roman" w:hAnsiTheme="majorHAnsi" w:cstheme="majorHAnsi"/>
          <w:color w:val="000000" w:themeColor="text1"/>
          <w:lang w:eastAsia="de-DE"/>
        </w:rPr>
        <w:t>Deschberger</w:t>
      </w:r>
      <w:proofErr w:type="spellEnd"/>
      <w:r w:rsidRPr="00D1357F">
        <w:rPr>
          <w:rFonts w:asciiTheme="majorHAnsi" w:eastAsia="Times New Roman" w:hAnsiTheme="majorHAnsi" w:cstheme="majorHAnsi"/>
          <w:color w:val="000000" w:themeColor="text1"/>
          <w:lang w:eastAsia="de-DE"/>
        </w:rPr>
        <w:t xml:space="preserve"> und dem Landesforstdienst OÖ wurden </w:t>
      </w:r>
      <w:r>
        <w:rPr>
          <w:rFonts w:asciiTheme="majorHAnsi" w:eastAsia="Times New Roman" w:hAnsiTheme="majorHAnsi" w:cstheme="majorHAnsi"/>
          <w:color w:val="000000" w:themeColor="text1"/>
          <w:lang w:eastAsia="de-DE"/>
        </w:rPr>
        <w:t xml:space="preserve">im Sommer </w:t>
      </w:r>
      <w:r w:rsidRPr="00D1357F">
        <w:rPr>
          <w:rFonts w:asciiTheme="majorHAnsi" w:eastAsia="Times New Roman" w:hAnsiTheme="majorHAnsi" w:cstheme="majorHAnsi"/>
          <w:color w:val="000000" w:themeColor="text1"/>
          <w:lang w:eastAsia="de-DE"/>
        </w:rPr>
        <w:t xml:space="preserve">Grundstücke gesucht, auf denen die Bäume der </w:t>
      </w:r>
      <w:proofErr w:type="spellStart"/>
      <w:r w:rsidRPr="00D1357F">
        <w:rPr>
          <w:rFonts w:asciiTheme="majorHAnsi" w:eastAsia="Times New Roman" w:hAnsiTheme="majorHAnsi" w:cstheme="majorHAnsi"/>
          <w:color w:val="000000" w:themeColor="text1"/>
          <w:lang w:eastAsia="de-DE"/>
        </w:rPr>
        <w:t>Oö</w:t>
      </w:r>
      <w:proofErr w:type="spellEnd"/>
      <w:r w:rsidRPr="00D1357F">
        <w:rPr>
          <w:rFonts w:asciiTheme="majorHAnsi" w:eastAsia="Times New Roman" w:hAnsiTheme="majorHAnsi" w:cstheme="majorHAnsi"/>
          <w:color w:val="000000" w:themeColor="text1"/>
          <w:lang w:eastAsia="de-DE"/>
        </w:rPr>
        <w:t xml:space="preserve">. Feuerwehrjugend gepflanzt werden können. Aufgeteilt auf die vier Vierteln werden in den nächsten Monaten mehrere </w:t>
      </w:r>
      <w:r w:rsidRPr="00D1357F">
        <w:rPr>
          <w:rFonts w:asciiTheme="majorHAnsi" w:eastAsia="Times New Roman" w:hAnsiTheme="majorHAnsi" w:cstheme="majorHAnsi"/>
          <w:color w:val="000000" w:themeColor="text1"/>
          <w:lang w:eastAsia="de-DE"/>
        </w:rPr>
        <w:lastRenderedPageBreak/>
        <w:t xml:space="preserve">Aktionstage </w:t>
      </w:r>
      <w:r>
        <w:rPr>
          <w:rFonts w:asciiTheme="majorHAnsi" w:eastAsia="Times New Roman" w:hAnsiTheme="majorHAnsi" w:cstheme="majorHAnsi"/>
          <w:color w:val="000000" w:themeColor="text1"/>
          <w:lang w:eastAsia="de-DE"/>
        </w:rPr>
        <w:t>stattfinden</w:t>
      </w:r>
      <w:r w:rsidRPr="00D1357F">
        <w:rPr>
          <w:rFonts w:asciiTheme="majorHAnsi" w:eastAsia="Times New Roman" w:hAnsiTheme="majorHAnsi" w:cstheme="majorHAnsi"/>
          <w:color w:val="000000" w:themeColor="text1"/>
          <w:lang w:eastAsia="de-DE"/>
        </w:rPr>
        <w:t xml:space="preserve">. LFR </w:t>
      </w:r>
      <w:proofErr w:type="spellStart"/>
      <w:r w:rsidRPr="00D1357F">
        <w:rPr>
          <w:rFonts w:asciiTheme="majorHAnsi" w:eastAsia="Times New Roman" w:hAnsiTheme="majorHAnsi" w:cstheme="majorHAnsi"/>
          <w:color w:val="000000" w:themeColor="text1"/>
          <w:lang w:eastAsia="de-DE"/>
        </w:rPr>
        <w:t>Deschberger</w:t>
      </w:r>
      <w:proofErr w:type="spellEnd"/>
      <w:r w:rsidRPr="00D1357F">
        <w:rPr>
          <w:rFonts w:asciiTheme="majorHAnsi" w:eastAsia="Times New Roman" w:hAnsiTheme="majorHAnsi" w:cstheme="majorHAnsi"/>
          <w:color w:val="000000" w:themeColor="text1"/>
          <w:lang w:eastAsia="de-DE"/>
        </w:rPr>
        <w:t xml:space="preserve"> sieht in dieser Aktion zum einen ein „feuerwehrübergreifendes Element“: die Fähigkeiten der Feuerwehren mit vielen </w:t>
      </w:r>
      <w:proofErr w:type="spellStart"/>
      <w:r w:rsidRPr="00D1357F">
        <w:rPr>
          <w:rFonts w:asciiTheme="majorHAnsi" w:eastAsia="Times New Roman" w:hAnsiTheme="majorHAnsi" w:cstheme="majorHAnsi"/>
          <w:color w:val="000000" w:themeColor="text1"/>
          <w:lang w:eastAsia="de-DE"/>
        </w:rPr>
        <w:t>Kamerad:innen</w:t>
      </w:r>
      <w:proofErr w:type="spellEnd"/>
      <w:r w:rsidRPr="00D1357F">
        <w:rPr>
          <w:rFonts w:asciiTheme="majorHAnsi" w:eastAsia="Times New Roman" w:hAnsiTheme="majorHAnsi" w:cstheme="majorHAnsi"/>
          <w:color w:val="000000" w:themeColor="text1"/>
          <w:lang w:eastAsia="de-DE"/>
        </w:rPr>
        <w:t xml:space="preserve"> und großem Einsatz eine Aktion dieser Größenordnung stemmen können, </w:t>
      </w:r>
      <w:r>
        <w:rPr>
          <w:rFonts w:asciiTheme="majorHAnsi" w:eastAsia="Times New Roman" w:hAnsiTheme="majorHAnsi" w:cstheme="majorHAnsi"/>
          <w:color w:val="000000" w:themeColor="text1"/>
          <w:lang w:eastAsia="de-DE"/>
        </w:rPr>
        <w:t xml:space="preserve">und </w:t>
      </w:r>
      <w:r w:rsidRPr="00D1357F">
        <w:rPr>
          <w:rFonts w:asciiTheme="majorHAnsi" w:eastAsia="Times New Roman" w:hAnsiTheme="majorHAnsi" w:cstheme="majorHAnsi"/>
          <w:color w:val="000000" w:themeColor="text1"/>
          <w:lang w:eastAsia="de-DE"/>
        </w:rPr>
        <w:t xml:space="preserve">zum anderen, dass die Jugend mit dieser </w:t>
      </w:r>
      <w:proofErr w:type="gramStart"/>
      <w:r w:rsidRPr="00D1357F">
        <w:rPr>
          <w:rFonts w:asciiTheme="majorHAnsi" w:eastAsia="Times New Roman" w:hAnsiTheme="majorHAnsi" w:cstheme="majorHAnsi"/>
          <w:color w:val="000000" w:themeColor="text1"/>
          <w:lang w:eastAsia="de-DE"/>
        </w:rPr>
        <w:t>tollen</w:t>
      </w:r>
      <w:proofErr w:type="gramEnd"/>
      <w:r>
        <w:rPr>
          <w:rFonts w:asciiTheme="majorHAnsi" w:eastAsia="Times New Roman" w:hAnsiTheme="majorHAnsi" w:cstheme="majorHAnsi"/>
          <w:color w:val="000000" w:themeColor="text1"/>
          <w:lang w:eastAsia="de-DE"/>
        </w:rPr>
        <w:t>, wichtigen</w:t>
      </w:r>
      <w:r w:rsidRPr="00D1357F">
        <w:rPr>
          <w:rFonts w:asciiTheme="majorHAnsi" w:eastAsia="Times New Roman" w:hAnsiTheme="majorHAnsi" w:cstheme="majorHAnsi"/>
          <w:color w:val="000000" w:themeColor="text1"/>
          <w:lang w:eastAsia="de-DE"/>
        </w:rPr>
        <w:t xml:space="preserve"> </w:t>
      </w:r>
      <w:r>
        <w:rPr>
          <w:rFonts w:asciiTheme="majorHAnsi" w:eastAsia="Times New Roman" w:hAnsiTheme="majorHAnsi" w:cstheme="majorHAnsi"/>
          <w:color w:val="000000" w:themeColor="text1"/>
          <w:lang w:eastAsia="de-DE"/>
        </w:rPr>
        <w:t>Initiative</w:t>
      </w:r>
      <w:r w:rsidRPr="00D1357F">
        <w:rPr>
          <w:rFonts w:asciiTheme="majorHAnsi" w:eastAsia="Times New Roman" w:hAnsiTheme="majorHAnsi" w:cstheme="majorHAnsi"/>
          <w:color w:val="000000" w:themeColor="text1"/>
          <w:lang w:eastAsia="de-DE"/>
        </w:rPr>
        <w:t xml:space="preserve"> aktiv </w:t>
      </w:r>
      <w:r>
        <w:rPr>
          <w:rFonts w:asciiTheme="majorHAnsi" w:eastAsia="Times New Roman" w:hAnsiTheme="majorHAnsi" w:cstheme="majorHAnsi"/>
          <w:color w:val="000000" w:themeColor="text1"/>
          <w:lang w:eastAsia="de-DE"/>
        </w:rPr>
        <w:t>ihre</w:t>
      </w:r>
      <w:r w:rsidRPr="00D1357F">
        <w:rPr>
          <w:rFonts w:asciiTheme="majorHAnsi" w:eastAsia="Times New Roman" w:hAnsiTheme="majorHAnsi" w:cstheme="majorHAnsi"/>
          <w:color w:val="000000" w:themeColor="text1"/>
          <w:lang w:eastAsia="de-DE"/>
        </w:rPr>
        <w:t xml:space="preserve"> Zukunft mitgestalten kann.</w:t>
      </w:r>
    </w:p>
    <w:p w14:paraId="71EBCA9E" w14:textId="6C23D074" w:rsidR="006B58F7" w:rsidRDefault="006B58F7" w:rsidP="00C60FFF">
      <w:pPr>
        <w:rPr>
          <w:rFonts w:asciiTheme="majorHAnsi" w:hAnsiTheme="majorHAnsi" w:cstheme="majorHAnsi"/>
        </w:rPr>
      </w:pPr>
    </w:p>
    <w:p w14:paraId="3500F32B" w14:textId="60642D9B" w:rsidR="007C5AB3" w:rsidRDefault="007C5AB3" w:rsidP="007C5AB3">
      <w:pPr>
        <w:pStyle w:val="HeadlinePK1"/>
      </w:pPr>
      <w:r>
        <w:t>Startschuss der Aktion in Tiefgraben, Bezirk Vöcklabruck</w:t>
      </w:r>
    </w:p>
    <w:p w14:paraId="61D94354" w14:textId="77777777" w:rsidR="007C5AB3" w:rsidRDefault="007C5AB3" w:rsidP="007C5AB3">
      <w:pPr>
        <w:spacing w:line="360" w:lineRule="auto"/>
        <w:rPr>
          <w:rFonts w:asciiTheme="majorHAnsi" w:eastAsia="Times New Roman" w:hAnsiTheme="majorHAnsi" w:cstheme="majorHAnsi"/>
          <w:color w:val="000000" w:themeColor="text1"/>
          <w:lang w:eastAsia="de-DE"/>
        </w:rPr>
      </w:pPr>
      <w:r w:rsidRPr="00D1357F">
        <w:rPr>
          <w:rFonts w:asciiTheme="majorHAnsi" w:eastAsia="Times New Roman" w:hAnsiTheme="majorHAnsi" w:cstheme="majorHAnsi"/>
          <w:color w:val="000000" w:themeColor="text1"/>
          <w:lang w:eastAsia="de-DE"/>
        </w:rPr>
        <w:t>In Oberösterreich erfolgte der erste von</w:t>
      </w:r>
      <w:r>
        <w:rPr>
          <w:rFonts w:asciiTheme="majorHAnsi" w:eastAsia="Times New Roman" w:hAnsiTheme="majorHAnsi" w:cstheme="majorHAnsi"/>
          <w:color w:val="000000" w:themeColor="text1"/>
          <w:lang w:eastAsia="de-DE"/>
        </w:rPr>
        <w:t xml:space="preserve"> ca.</w:t>
      </w:r>
      <w:r w:rsidRPr="00D1357F">
        <w:rPr>
          <w:rFonts w:asciiTheme="majorHAnsi" w:eastAsia="Times New Roman" w:hAnsiTheme="majorHAnsi" w:cstheme="majorHAnsi"/>
          <w:color w:val="000000" w:themeColor="text1"/>
          <w:lang w:eastAsia="de-DE"/>
        </w:rPr>
        <w:t xml:space="preserve"> 11.000 Spatenstichen am Samstag, 29.10.2022</w:t>
      </w:r>
      <w:r>
        <w:rPr>
          <w:rFonts w:asciiTheme="majorHAnsi" w:eastAsia="Times New Roman" w:hAnsiTheme="majorHAnsi" w:cstheme="majorHAnsi"/>
          <w:color w:val="000000" w:themeColor="text1"/>
          <w:lang w:eastAsia="de-DE"/>
        </w:rPr>
        <w:t xml:space="preserve"> </w:t>
      </w:r>
      <w:r w:rsidRPr="00D1357F">
        <w:rPr>
          <w:rFonts w:asciiTheme="majorHAnsi" w:eastAsia="Times New Roman" w:hAnsiTheme="majorHAnsi" w:cstheme="majorHAnsi"/>
          <w:color w:val="000000" w:themeColor="text1"/>
          <w:lang w:eastAsia="de-DE"/>
        </w:rPr>
        <w:t>i</w:t>
      </w:r>
      <w:r>
        <w:rPr>
          <w:rFonts w:asciiTheme="majorHAnsi" w:eastAsia="Times New Roman" w:hAnsiTheme="majorHAnsi" w:cstheme="majorHAnsi"/>
          <w:color w:val="000000" w:themeColor="text1"/>
          <w:lang w:eastAsia="de-DE"/>
        </w:rPr>
        <w:t>m Bezirk Vöcklabruck,</w:t>
      </w:r>
      <w:r w:rsidRPr="00D1357F">
        <w:rPr>
          <w:rFonts w:asciiTheme="majorHAnsi" w:eastAsia="Times New Roman" w:hAnsiTheme="majorHAnsi" w:cstheme="majorHAnsi"/>
          <w:color w:val="000000" w:themeColor="text1"/>
          <w:lang w:eastAsia="de-DE"/>
        </w:rPr>
        <w:t xml:space="preserve"> Tiefgraben (</w:t>
      </w:r>
      <w:proofErr w:type="spellStart"/>
      <w:r w:rsidRPr="00D1357F">
        <w:rPr>
          <w:rFonts w:asciiTheme="majorHAnsi" w:eastAsia="Times New Roman" w:hAnsiTheme="majorHAnsi" w:cstheme="majorHAnsi"/>
          <w:color w:val="000000" w:themeColor="text1"/>
          <w:lang w:eastAsia="de-DE"/>
        </w:rPr>
        <w:t>Irrsee</w:t>
      </w:r>
      <w:proofErr w:type="spellEnd"/>
      <w:r w:rsidRPr="00D1357F">
        <w:rPr>
          <w:rFonts w:asciiTheme="majorHAnsi" w:eastAsia="Times New Roman" w:hAnsiTheme="majorHAnsi" w:cstheme="majorHAnsi"/>
          <w:color w:val="000000" w:themeColor="text1"/>
          <w:lang w:eastAsia="de-DE"/>
        </w:rPr>
        <w:t>)</w:t>
      </w:r>
      <w:r>
        <w:rPr>
          <w:rFonts w:asciiTheme="majorHAnsi" w:eastAsia="Times New Roman" w:hAnsiTheme="majorHAnsi" w:cstheme="majorHAnsi"/>
          <w:color w:val="000000" w:themeColor="text1"/>
          <w:lang w:eastAsia="de-DE"/>
        </w:rPr>
        <w:t>. D</w:t>
      </w:r>
      <w:r w:rsidRPr="00D1357F">
        <w:rPr>
          <w:rFonts w:asciiTheme="majorHAnsi" w:eastAsia="Times New Roman" w:hAnsiTheme="majorHAnsi" w:cstheme="majorHAnsi"/>
          <w:color w:val="000000" w:themeColor="text1"/>
          <w:lang w:eastAsia="de-DE"/>
        </w:rPr>
        <w:t xml:space="preserve">ie </w:t>
      </w:r>
      <w:r>
        <w:rPr>
          <w:rFonts w:asciiTheme="majorHAnsi" w:eastAsia="Times New Roman" w:hAnsiTheme="majorHAnsi" w:cstheme="majorHAnsi"/>
          <w:color w:val="000000" w:themeColor="text1"/>
          <w:lang w:eastAsia="de-DE"/>
        </w:rPr>
        <w:t>Aktion wird von der Landesforstdirektion begeistert unterschützt:</w:t>
      </w:r>
      <w:r w:rsidRPr="00D1357F">
        <w:rPr>
          <w:rFonts w:asciiTheme="majorHAnsi" w:eastAsia="Times New Roman" w:hAnsiTheme="majorHAnsi" w:cstheme="majorHAnsi"/>
          <w:color w:val="000000" w:themeColor="text1"/>
          <w:lang w:eastAsia="de-DE"/>
        </w:rPr>
        <w:t xml:space="preserve"> 750 </w:t>
      </w:r>
      <w:proofErr w:type="spellStart"/>
      <w:r w:rsidRPr="00D1357F">
        <w:rPr>
          <w:rFonts w:asciiTheme="majorHAnsi" w:eastAsia="Times New Roman" w:hAnsiTheme="majorHAnsi" w:cstheme="majorHAnsi"/>
          <w:color w:val="000000" w:themeColor="text1"/>
          <w:lang w:eastAsia="de-DE"/>
        </w:rPr>
        <w:t>Stk</w:t>
      </w:r>
      <w:proofErr w:type="spellEnd"/>
      <w:r w:rsidRPr="00D1357F">
        <w:rPr>
          <w:rFonts w:asciiTheme="majorHAnsi" w:eastAsia="Times New Roman" w:hAnsiTheme="majorHAnsi" w:cstheme="majorHAnsi"/>
          <w:color w:val="000000" w:themeColor="text1"/>
          <w:lang w:eastAsia="de-DE"/>
        </w:rPr>
        <w:t xml:space="preserve">. Lärchen und 1000 </w:t>
      </w:r>
      <w:proofErr w:type="spellStart"/>
      <w:r w:rsidRPr="00D1357F">
        <w:rPr>
          <w:rFonts w:asciiTheme="majorHAnsi" w:eastAsia="Times New Roman" w:hAnsiTheme="majorHAnsi" w:cstheme="majorHAnsi"/>
          <w:color w:val="000000" w:themeColor="text1"/>
          <w:lang w:eastAsia="de-DE"/>
        </w:rPr>
        <w:t>Stk</w:t>
      </w:r>
      <w:proofErr w:type="spellEnd"/>
      <w:r w:rsidRPr="00D1357F">
        <w:rPr>
          <w:rFonts w:asciiTheme="majorHAnsi" w:eastAsia="Times New Roman" w:hAnsiTheme="majorHAnsi" w:cstheme="majorHAnsi"/>
          <w:color w:val="000000" w:themeColor="text1"/>
          <w:lang w:eastAsia="de-DE"/>
        </w:rPr>
        <w:t>. Tannen</w:t>
      </w:r>
      <w:r>
        <w:rPr>
          <w:rFonts w:asciiTheme="majorHAnsi" w:eastAsia="Times New Roman" w:hAnsiTheme="majorHAnsi" w:cstheme="majorHAnsi"/>
          <w:color w:val="000000" w:themeColor="text1"/>
          <w:lang w:eastAsia="de-DE"/>
        </w:rPr>
        <w:t xml:space="preserve"> wurden</w:t>
      </w:r>
      <w:r w:rsidRPr="00D1357F">
        <w:rPr>
          <w:rFonts w:asciiTheme="majorHAnsi" w:eastAsia="Times New Roman" w:hAnsiTheme="majorHAnsi" w:cstheme="majorHAnsi"/>
          <w:color w:val="000000" w:themeColor="text1"/>
          <w:lang w:eastAsia="de-DE"/>
        </w:rPr>
        <w:t xml:space="preserve"> </w:t>
      </w:r>
      <w:r>
        <w:rPr>
          <w:rFonts w:asciiTheme="majorHAnsi" w:eastAsia="Times New Roman" w:hAnsiTheme="majorHAnsi" w:cstheme="majorHAnsi"/>
          <w:color w:val="000000" w:themeColor="text1"/>
          <w:lang w:eastAsia="de-DE"/>
        </w:rPr>
        <w:t>für den Tag v</w:t>
      </w:r>
      <w:r w:rsidRPr="00D1357F">
        <w:rPr>
          <w:rFonts w:asciiTheme="majorHAnsi" w:eastAsia="Times New Roman" w:hAnsiTheme="majorHAnsi" w:cstheme="majorHAnsi"/>
          <w:color w:val="000000" w:themeColor="text1"/>
          <w:lang w:eastAsia="de-DE"/>
        </w:rPr>
        <w:t>orbereitet und zur Verfügung gestellt</w:t>
      </w:r>
      <w:r>
        <w:rPr>
          <w:rFonts w:asciiTheme="majorHAnsi" w:eastAsia="Times New Roman" w:hAnsiTheme="majorHAnsi" w:cstheme="majorHAnsi"/>
          <w:color w:val="000000" w:themeColor="text1"/>
          <w:lang w:eastAsia="de-DE"/>
        </w:rPr>
        <w:t xml:space="preserve">. </w:t>
      </w:r>
    </w:p>
    <w:p w14:paraId="74185C4B" w14:textId="77777777" w:rsidR="007C5AB3" w:rsidRDefault="007C5AB3" w:rsidP="007C5AB3">
      <w:pPr>
        <w:spacing w:line="360" w:lineRule="auto"/>
        <w:rPr>
          <w:rFonts w:asciiTheme="majorHAnsi" w:eastAsia="Times New Roman" w:hAnsiTheme="majorHAnsi" w:cstheme="majorHAnsi"/>
          <w:color w:val="000000" w:themeColor="text1"/>
          <w:lang w:eastAsia="de-DE"/>
        </w:rPr>
      </w:pPr>
      <w:r>
        <w:rPr>
          <w:rFonts w:asciiTheme="majorHAnsi" w:eastAsia="Times New Roman" w:hAnsiTheme="majorHAnsi" w:cstheme="majorHAnsi"/>
          <w:color w:val="000000" w:themeColor="text1"/>
          <w:lang w:eastAsia="de-DE"/>
        </w:rPr>
        <w:t>Um 09:00 trafen die Feuerwehrjugend am Parkplatz Tiefgraben zusammen, um zum den vorgesehenen Aufforstungsflächen aufzubrechen.</w:t>
      </w:r>
      <w:r w:rsidRPr="003F6332">
        <w:rPr>
          <w:rFonts w:asciiTheme="majorHAnsi" w:eastAsia="Times New Roman" w:hAnsiTheme="majorHAnsi" w:cstheme="majorHAnsi"/>
          <w:color w:val="000000" w:themeColor="text1"/>
          <w:lang w:eastAsia="de-DE"/>
        </w:rPr>
        <w:t xml:space="preserve"> </w:t>
      </w:r>
      <w:r>
        <w:rPr>
          <w:rFonts w:asciiTheme="majorHAnsi" w:eastAsia="Times New Roman" w:hAnsiTheme="majorHAnsi" w:cstheme="majorHAnsi"/>
          <w:color w:val="000000" w:themeColor="text1"/>
          <w:lang w:eastAsia="de-DE"/>
        </w:rPr>
        <w:t xml:space="preserve">Dort gab es, </w:t>
      </w:r>
      <w:r w:rsidRPr="00D1357F">
        <w:rPr>
          <w:rFonts w:asciiTheme="majorHAnsi" w:hAnsiTheme="majorHAnsi" w:cstheme="majorHAnsi"/>
          <w:color w:val="000000" w:themeColor="text1"/>
          <w:shd w:val="clear" w:color="auto" w:fill="FFFFFF"/>
        </w:rPr>
        <w:t xml:space="preserve">unter der Leitung von </w:t>
      </w:r>
      <w:proofErr w:type="spellStart"/>
      <w:r w:rsidRPr="00D1357F">
        <w:rPr>
          <w:rFonts w:asciiTheme="majorHAnsi" w:hAnsiTheme="majorHAnsi" w:cstheme="majorHAnsi"/>
          <w:color w:val="000000" w:themeColor="text1"/>
          <w:shd w:val="clear" w:color="auto" w:fill="FFFFFF"/>
        </w:rPr>
        <w:t>Fö</w:t>
      </w:r>
      <w:proofErr w:type="spellEnd"/>
      <w:r w:rsidRPr="00D1357F">
        <w:rPr>
          <w:rFonts w:asciiTheme="majorHAnsi" w:hAnsiTheme="majorHAnsi" w:cstheme="majorHAnsi"/>
          <w:color w:val="000000" w:themeColor="text1"/>
          <w:shd w:val="clear" w:color="auto" w:fill="FFFFFF"/>
        </w:rPr>
        <w:t xml:space="preserve">. Ing. Walter </w:t>
      </w:r>
      <w:proofErr w:type="spellStart"/>
      <w:r w:rsidRPr="00D1357F">
        <w:rPr>
          <w:rFonts w:asciiTheme="majorHAnsi" w:hAnsiTheme="majorHAnsi" w:cstheme="majorHAnsi"/>
          <w:color w:val="000000" w:themeColor="text1"/>
          <w:shd w:val="clear" w:color="auto" w:fill="FFFFFF"/>
        </w:rPr>
        <w:t>Pachler</w:t>
      </w:r>
      <w:proofErr w:type="spellEnd"/>
      <w:r w:rsidRPr="00D1357F">
        <w:rPr>
          <w:rFonts w:asciiTheme="majorHAnsi" w:hAnsiTheme="majorHAnsi" w:cstheme="majorHAnsi"/>
          <w:color w:val="000000" w:themeColor="text1"/>
          <w:shd w:val="clear" w:color="auto" w:fill="FFFFFF"/>
        </w:rPr>
        <w:t xml:space="preserve"> </w:t>
      </w:r>
      <w:r>
        <w:rPr>
          <w:rFonts w:asciiTheme="majorHAnsi" w:hAnsiTheme="majorHAnsi" w:cstheme="majorHAnsi"/>
          <w:color w:val="000000" w:themeColor="text1"/>
          <w:shd w:val="clear" w:color="auto" w:fill="FFFFFF"/>
        </w:rPr>
        <w:t>(</w:t>
      </w:r>
      <w:r w:rsidRPr="00D1357F">
        <w:rPr>
          <w:rFonts w:asciiTheme="majorHAnsi" w:hAnsiTheme="majorHAnsi" w:cstheme="majorHAnsi"/>
          <w:color w:val="000000" w:themeColor="text1"/>
          <w:shd w:val="clear" w:color="auto" w:fill="FFFFFF"/>
        </w:rPr>
        <w:t>Abteilung Forstdienst der BH Vöcklabruck</w:t>
      </w:r>
      <w:r>
        <w:rPr>
          <w:rFonts w:asciiTheme="majorHAnsi" w:hAnsiTheme="majorHAnsi" w:cstheme="majorHAnsi"/>
          <w:color w:val="000000" w:themeColor="text1"/>
          <w:shd w:val="clear" w:color="auto" w:fill="FFFFFF"/>
        </w:rPr>
        <w:t xml:space="preserve">), </w:t>
      </w:r>
      <w:r>
        <w:rPr>
          <w:rFonts w:asciiTheme="majorHAnsi" w:eastAsia="Times New Roman" w:hAnsiTheme="majorHAnsi" w:cstheme="majorHAnsi"/>
          <w:color w:val="000000" w:themeColor="text1"/>
          <w:lang w:eastAsia="de-DE"/>
        </w:rPr>
        <w:t xml:space="preserve">eine Einweisung </w:t>
      </w:r>
      <w:r w:rsidRPr="00D1357F">
        <w:rPr>
          <w:rFonts w:asciiTheme="majorHAnsi" w:hAnsiTheme="majorHAnsi" w:cstheme="majorHAnsi"/>
          <w:color w:val="000000" w:themeColor="text1"/>
          <w:shd w:val="clear" w:color="auto" w:fill="FFFFFF"/>
        </w:rPr>
        <w:t>von den sechs anwesenden Forstdienstmitarbeitern</w:t>
      </w:r>
      <w:r>
        <w:rPr>
          <w:rFonts w:asciiTheme="majorHAnsi" w:hAnsiTheme="majorHAnsi" w:cstheme="majorHAnsi"/>
          <w:color w:val="000000" w:themeColor="text1"/>
          <w:shd w:val="clear" w:color="auto" w:fill="FFFFFF"/>
        </w:rPr>
        <w:t xml:space="preserve">. Dabei wurden den Jugendlichen </w:t>
      </w:r>
      <w:r w:rsidRPr="00D1357F">
        <w:rPr>
          <w:rFonts w:asciiTheme="majorHAnsi" w:hAnsiTheme="majorHAnsi" w:cstheme="majorHAnsi"/>
          <w:color w:val="000000" w:themeColor="text1"/>
          <w:shd w:val="clear" w:color="auto" w:fill="FFFFFF"/>
        </w:rPr>
        <w:t>fachlich vorbereitet</w:t>
      </w:r>
      <w:r>
        <w:rPr>
          <w:rFonts w:asciiTheme="majorHAnsi" w:hAnsiTheme="majorHAnsi" w:cstheme="majorHAnsi"/>
          <w:color w:val="000000" w:themeColor="text1"/>
          <w:shd w:val="clear" w:color="auto" w:fill="FFFFFF"/>
        </w:rPr>
        <w:t>: In Kleingruppen gab es</w:t>
      </w:r>
      <w:r w:rsidRPr="00D1357F">
        <w:rPr>
          <w:rFonts w:asciiTheme="majorHAnsi" w:hAnsiTheme="majorHAnsi" w:cstheme="majorHAnsi"/>
          <w:color w:val="000000" w:themeColor="text1"/>
          <w:shd w:val="clear" w:color="auto" w:fill="FFFFFF"/>
        </w:rPr>
        <w:t xml:space="preserve"> Information über den Wald,  die Bäume, die gesetzt werden</w:t>
      </w:r>
      <w:r>
        <w:rPr>
          <w:rFonts w:asciiTheme="majorHAnsi" w:hAnsiTheme="majorHAnsi" w:cstheme="majorHAnsi"/>
          <w:color w:val="000000" w:themeColor="text1"/>
          <w:shd w:val="clear" w:color="auto" w:fill="FFFFFF"/>
        </w:rPr>
        <w:t xml:space="preserve">, </w:t>
      </w:r>
      <w:r w:rsidRPr="00D1357F">
        <w:rPr>
          <w:rFonts w:asciiTheme="majorHAnsi" w:hAnsiTheme="majorHAnsi" w:cstheme="majorHAnsi"/>
          <w:color w:val="000000" w:themeColor="text1"/>
          <w:shd w:val="clear" w:color="auto" w:fill="FFFFFF"/>
        </w:rPr>
        <w:t>natürlich auch wie ein Baum richtig gesetz</w:t>
      </w:r>
      <w:r>
        <w:rPr>
          <w:rFonts w:asciiTheme="majorHAnsi" w:hAnsiTheme="majorHAnsi" w:cstheme="majorHAnsi"/>
          <w:color w:val="000000" w:themeColor="text1"/>
          <w:shd w:val="clear" w:color="auto" w:fill="FFFFFF"/>
        </w:rPr>
        <w:t>t wird und welche Pflege er danach braucht</w:t>
      </w:r>
      <w:r w:rsidRPr="00D1357F">
        <w:rPr>
          <w:rFonts w:asciiTheme="majorHAnsi" w:hAnsiTheme="majorHAnsi" w:cstheme="majorHAnsi"/>
          <w:color w:val="000000" w:themeColor="text1"/>
          <w:shd w:val="clear" w:color="auto" w:fill="FFFFFF"/>
        </w:rPr>
        <w:t>. Einem gelungenen Aufforstungstag stand somit nichts mehr im Wege.</w:t>
      </w:r>
      <w:r>
        <w:rPr>
          <w:rFonts w:asciiTheme="majorHAnsi" w:eastAsia="Times New Roman" w:hAnsiTheme="majorHAnsi" w:cstheme="majorHAnsi"/>
          <w:color w:val="000000" w:themeColor="text1"/>
          <w:lang w:eastAsia="de-DE"/>
        </w:rPr>
        <w:t xml:space="preserve"> </w:t>
      </w:r>
    </w:p>
    <w:p w14:paraId="6599985D" w14:textId="2D88076E" w:rsidR="007C5AB3" w:rsidRPr="00D1357F" w:rsidRDefault="007C5AB3" w:rsidP="007C5AB3">
      <w:pPr>
        <w:spacing w:line="360" w:lineRule="auto"/>
        <w:rPr>
          <w:rFonts w:asciiTheme="majorHAnsi" w:eastAsia="Times New Roman" w:hAnsiTheme="majorHAnsi" w:cstheme="majorHAnsi"/>
          <w:color w:val="000000" w:themeColor="text1"/>
          <w:lang w:eastAsia="de-DE"/>
        </w:rPr>
      </w:pPr>
      <w:r w:rsidRPr="00D1357F">
        <w:rPr>
          <w:rFonts w:asciiTheme="majorHAnsi" w:hAnsiTheme="majorHAnsi" w:cstheme="majorHAnsi"/>
          <w:color w:val="000000" w:themeColor="text1"/>
          <w:shd w:val="clear" w:color="auto" w:fill="FFFFFF"/>
        </w:rPr>
        <w:t>40 Jugendliche aus dem Bezirk Vöcklabruck spuckten in die Hände</w:t>
      </w:r>
      <w:r>
        <w:rPr>
          <w:rFonts w:asciiTheme="majorHAnsi" w:hAnsiTheme="majorHAnsi" w:cstheme="majorHAnsi"/>
          <w:color w:val="000000" w:themeColor="text1"/>
          <w:shd w:val="clear" w:color="auto" w:fill="FFFFFF"/>
        </w:rPr>
        <w:t xml:space="preserve"> und</w:t>
      </w:r>
      <w:r w:rsidRPr="00D1357F">
        <w:rPr>
          <w:rFonts w:asciiTheme="majorHAnsi" w:hAnsiTheme="majorHAnsi" w:cstheme="majorHAnsi"/>
          <w:color w:val="000000" w:themeColor="text1"/>
          <w:shd w:val="clear" w:color="auto" w:fill="FFFFFF"/>
        </w:rPr>
        <w:t xml:space="preserve"> griffen zu Spaten und Haue</w:t>
      </w:r>
      <w:r>
        <w:rPr>
          <w:rFonts w:asciiTheme="majorHAnsi" w:hAnsiTheme="majorHAnsi" w:cstheme="majorHAnsi"/>
          <w:color w:val="000000" w:themeColor="text1"/>
          <w:shd w:val="clear" w:color="auto" w:fill="FFFFFF"/>
        </w:rPr>
        <w:t>. U</w:t>
      </w:r>
      <w:r w:rsidRPr="00D1357F">
        <w:rPr>
          <w:rFonts w:asciiTheme="majorHAnsi" w:hAnsiTheme="majorHAnsi" w:cstheme="majorHAnsi"/>
          <w:color w:val="000000" w:themeColor="text1"/>
          <w:shd w:val="clear" w:color="auto" w:fill="FFFFFF"/>
        </w:rPr>
        <w:t xml:space="preserve">nter </w:t>
      </w:r>
      <w:r>
        <w:rPr>
          <w:rFonts w:asciiTheme="majorHAnsi" w:hAnsiTheme="majorHAnsi" w:cstheme="majorHAnsi"/>
          <w:color w:val="000000" w:themeColor="text1"/>
          <w:shd w:val="clear" w:color="auto" w:fill="FFFFFF"/>
        </w:rPr>
        <w:t xml:space="preserve">der </w:t>
      </w:r>
      <w:r w:rsidRPr="00D1357F">
        <w:rPr>
          <w:rFonts w:asciiTheme="majorHAnsi" w:hAnsiTheme="majorHAnsi" w:cstheme="majorHAnsi"/>
          <w:color w:val="000000" w:themeColor="text1"/>
          <w:shd w:val="clear" w:color="auto" w:fill="FFFFFF"/>
        </w:rPr>
        <w:t xml:space="preserve">Anleitung </w:t>
      </w:r>
      <w:r>
        <w:rPr>
          <w:rFonts w:asciiTheme="majorHAnsi" w:hAnsiTheme="majorHAnsi" w:cstheme="majorHAnsi"/>
          <w:color w:val="000000" w:themeColor="text1"/>
          <w:shd w:val="clear" w:color="auto" w:fill="FFFFFF"/>
        </w:rPr>
        <w:t xml:space="preserve">und Mitarbeit </w:t>
      </w:r>
      <w:r w:rsidRPr="00D1357F">
        <w:rPr>
          <w:rFonts w:asciiTheme="majorHAnsi" w:hAnsiTheme="majorHAnsi" w:cstheme="majorHAnsi"/>
          <w:color w:val="000000" w:themeColor="text1"/>
          <w:shd w:val="clear" w:color="auto" w:fill="FFFFFF"/>
        </w:rPr>
        <w:t>der Forstmitarbeiter</w:t>
      </w:r>
      <w:r>
        <w:rPr>
          <w:rFonts w:asciiTheme="majorHAnsi" w:hAnsiTheme="majorHAnsi" w:cstheme="majorHAnsi"/>
          <w:color w:val="000000" w:themeColor="text1"/>
          <w:shd w:val="clear" w:color="auto" w:fill="FFFFFF"/>
        </w:rPr>
        <w:t xml:space="preserve"> waren d</w:t>
      </w:r>
      <w:r w:rsidRPr="00D1357F">
        <w:rPr>
          <w:rFonts w:asciiTheme="majorHAnsi" w:hAnsiTheme="majorHAnsi" w:cstheme="majorHAnsi"/>
          <w:color w:val="000000" w:themeColor="text1"/>
          <w:shd w:val="clear" w:color="auto" w:fill="FFFFFF"/>
        </w:rPr>
        <w:t>ie ersten 1000 Bäume im Nu gepflanzt</w:t>
      </w:r>
      <w:r w:rsidR="00497C24">
        <w:rPr>
          <w:rFonts w:asciiTheme="majorHAnsi" w:hAnsiTheme="majorHAnsi" w:cstheme="majorHAnsi"/>
          <w:color w:val="000000" w:themeColor="text1"/>
          <w:shd w:val="clear" w:color="auto" w:fill="FFFFFF"/>
        </w:rPr>
        <w:t>. B</w:t>
      </w:r>
      <w:r w:rsidRPr="00D1357F">
        <w:rPr>
          <w:rFonts w:asciiTheme="majorHAnsi" w:hAnsiTheme="majorHAnsi" w:cstheme="majorHAnsi"/>
          <w:color w:val="000000" w:themeColor="text1"/>
          <w:shd w:val="clear" w:color="auto" w:fill="FFFFFF"/>
        </w:rPr>
        <w:t>eim Mittagessen war die Begeisterung der Jugendlichen immer noch spürbar</w:t>
      </w:r>
      <w:r>
        <w:rPr>
          <w:rFonts w:asciiTheme="majorHAnsi" w:hAnsiTheme="majorHAnsi" w:cstheme="majorHAnsi"/>
          <w:color w:val="000000" w:themeColor="text1"/>
          <w:shd w:val="clear" w:color="auto" w:fill="FFFFFF"/>
        </w:rPr>
        <w:t>. Ein</w:t>
      </w:r>
      <w:r w:rsidRPr="00D1357F">
        <w:rPr>
          <w:rFonts w:asciiTheme="majorHAnsi" w:hAnsiTheme="majorHAnsi" w:cstheme="majorHAnsi"/>
          <w:color w:val="000000" w:themeColor="text1"/>
          <w:shd w:val="clear" w:color="auto" w:fill="FFFFFF"/>
        </w:rPr>
        <w:t xml:space="preserve"> </w:t>
      </w:r>
      <w:r>
        <w:rPr>
          <w:rFonts w:asciiTheme="majorHAnsi" w:hAnsiTheme="majorHAnsi" w:cstheme="majorHAnsi"/>
          <w:color w:val="000000" w:themeColor="text1"/>
          <w:shd w:val="clear" w:color="auto" w:fill="FFFFFF"/>
        </w:rPr>
        <w:t>begeister</w:t>
      </w:r>
      <w:r w:rsidR="00497C24">
        <w:rPr>
          <w:rFonts w:asciiTheme="majorHAnsi" w:hAnsiTheme="majorHAnsi" w:cstheme="majorHAnsi"/>
          <w:color w:val="000000" w:themeColor="text1"/>
          <w:shd w:val="clear" w:color="auto" w:fill="FFFFFF"/>
        </w:rPr>
        <w:t>nder</w:t>
      </w:r>
      <w:r>
        <w:rPr>
          <w:rFonts w:asciiTheme="majorHAnsi" w:hAnsiTheme="majorHAnsi" w:cstheme="majorHAnsi"/>
          <w:color w:val="000000" w:themeColor="text1"/>
          <w:shd w:val="clear" w:color="auto" w:fill="FFFFFF"/>
        </w:rPr>
        <w:t xml:space="preserve"> und </w:t>
      </w:r>
      <w:r w:rsidRPr="00D1357F">
        <w:rPr>
          <w:rFonts w:asciiTheme="majorHAnsi" w:hAnsiTheme="majorHAnsi" w:cstheme="majorHAnsi"/>
          <w:color w:val="000000" w:themeColor="text1"/>
          <w:shd w:val="clear" w:color="auto" w:fill="FFFFFF"/>
        </w:rPr>
        <w:t xml:space="preserve">lehrreicher Tag </w:t>
      </w:r>
      <w:r>
        <w:rPr>
          <w:rFonts w:asciiTheme="majorHAnsi" w:hAnsiTheme="majorHAnsi" w:cstheme="majorHAnsi"/>
          <w:color w:val="000000" w:themeColor="text1"/>
          <w:shd w:val="clear" w:color="auto" w:fill="FFFFFF"/>
        </w:rPr>
        <w:t>ging um 15:30 dem Ende zu, als auch die letzten 7</w:t>
      </w:r>
      <w:r w:rsidR="00AD1C94">
        <w:rPr>
          <w:rFonts w:asciiTheme="majorHAnsi" w:hAnsiTheme="majorHAnsi" w:cstheme="majorHAnsi"/>
          <w:color w:val="000000" w:themeColor="text1"/>
          <w:shd w:val="clear" w:color="auto" w:fill="FFFFFF"/>
        </w:rPr>
        <w:t>5</w:t>
      </w:r>
      <w:r>
        <w:rPr>
          <w:rFonts w:asciiTheme="majorHAnsi" w:hAnsiTheme="majorHAnsi" w:cstheme="majorHAnsi"/>
          <w:color w:val="000000" w:themeColor="text1"/>
          <w:shd w:val="clear" w:color="auto" w:fill="FFFFFF"/>
        </w:rPr>
        <w:t>0 Bäume ihren Platz in der Erde gefunden haben.</w:t>
      </w:r>
    </w:p>
    <w:p w14:paraId="02AE0FF8" w14:textId="4E8D24D5" w:rsidR="007C5AB3" w:rsidRPr="00D1357F" w:rsidRDefault="007C5AB3" w:rsidP="007C5AB3">
      <w:pPr>
        <w:spacing w:line="360" w:lineRule="auto"/>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Ein ausgewachsener Baum</w:t>
      </w:r>
      <w:r w:rsidRPr="00D1357F">
        <w:rPr>
          <w:rFonts w:asciiTheme="majorHAnsi" w:hAnsiTheme="majorHAnsi" w:cstheme="majorHAnsi"/>
          <w:color w:val="000000" w:themeColor="text1"/>
          <w:shd w:val="clear" w:color="auto" w:fill="FFFFFF"/>
        </w:rPr>
        <w:t xml:space="preserve"> produziert </w:t>
      </w:r>
      <w:r>
        <w:rPr>
          <w:rFonts w:asciiTheme="majorHAnsi" w:hAnsiTheme="majorHAnsi" w:cstheme="majorHAnsi"/>
          <w:color w:val="000000" w:themeColor="text1"/>
          <w:shd w:val="clear" w:color="auto" w:fill="FFFFFF"/>
        </w:rPr>
        <w:t>Sauerstoff</w:t>
      </w:r>
      <w:r w:rsidRPr="00D1357F">
        <w:rPr>
          <w:rFonts w:asciiTheme="majorHAnsi" w:hAnsiTheme="majorHAnsi" w:cstheme="majorHAnsi"/>
          <w:color w:val="000000" w:themeColor="text1"/>
          <w:shd w:val="clear" w:color="auto" w:fill="FFFFFF"/>
        </w:rPr>
        <w:t xml:space="preserve"> für 15 Menschen pro Tag.</w:t>
      </w:r>
      <w:r>
        <w:rPr>
          <w:rFonts w:asciiTheme="majorHAnsi" w:hAnsiTheme="majorHAnsi" w:cstheme="majorHAnsi"/>
          <w:color w:val="000000" w:themeColor="text1"/>
          <w:shd w:val="clear" w:color="auto" w:fill="FFFFFF"/>
        </w:rPr>
        <w:t xml:space="preserve"> B</w:t>
      </w:r>
      <w:r w:rsidRPr="00D1357F">
        <w:rPr>
          <w:rFonts w:asciiTheme="majorHAnsi" w:hAnsiTheme="majorHAnsi" w:cstheme="majorHAnsi"/>
          <w:color w:val="000000" w:themeColor="text1"/>
          <w:shd w:val="clear" w:color="auto" w:fill="FFFFFF"/>
        </w:rPr>
        <w:t xml:space="preserve">ei 30.000 Bäumen </w:t>
      </w:r>
      <w:r>
        <w:rPr>
          <w:rFonts w:asciiTheme="majorHAnsi" w:hAnsiTheme="majorHAnsi" w:cstheme="majorHAnsi"/>
          <w:color w:val="000000" w:themeColor="text1"/>
          <w:shd w:val="clear" w:color="auto" w:fill="FFFFFF"/>
        </w:rPr>
        <w:t xml:space="preserve">versorgen sie </w:t>
      </w:r>
      <w:r w:rsidRPr="00D1357F">
        <w:rPr>
          <w:rFonts w:asciiTheme="majorHAnsi" w:hAnsiTheme="majorHAnsi" w:cstheme="majorHAnsi"/>
          <w:color w:val="000000" w:themeColor="text1"/>
          <w:shd w:val="clear" w:color="auto" w:fill="FFFFFF"/>
        </w:rPr>
        <w:t xml:space="preserve">also 450.000 Menschen. </w:t>
      </w:r>
      <w:r>
        <w:rPr>
          <w:rFonts w:asciiTheme="majorHAnsi" w:hAnsiTheme="majorHAnsi" w:cstheme="majorHAnsi"/>
          <w:color w:val="000000" w:themeColor="text1"/>
          <w:shd w:val="clear" w:color="auto" w:fill="FFFFFF"/>
        </w:rPr>
        <w:t xml:space="preserve">Die Feuerwehrjugend geht mit gutem Beispiel voran und will auch Vorbild sein. </w:t>
      </w:r>
      <w:r w:rsidR="00497C24">
        <w:rPr>
          <w:rFonts w:asciiTheme="majorHAnsi" w:hAnsiTheme="majorHAnsi" w:cstheme="majorHAnsi"/>
          <w:color w:val="000000" w:themeColor="text1"/>
          <w:shd w:val="clear" w:color="auto" w:fill="FFFFFF"/>
        </w:rPr>
        <w:t xml:space="preserve">Diese Aktion ist </w:t>
      </w:r>
      <w:r>
        <w:rPr>
          <w:rFonts w:asciiTheme="majorHAnsi" w:hAnsiTheme="majorHAnsi" w:cstheme="majorHAnsi"/>
          <w:color w:val="000000" w:themeColor="text1"/>
          <w:shd w:val="clear" w:color="auto" w:fill="FFFFFF"/>
        </w:rPr>
        <w:t xml:space="preserve">nicht nur als </w:t>
      </w:r>
      <w:r w:rsidR="00497C24">
        <w:rPr>
          <w:rFonts w:asciiTheme="majorHAnsi" w:hAnsiTheme="majorHAnsi" w:cstheme="majorHAnsi"/>
          <w:color w:val="000000" w:themeColor="text1"/>
          <w:shd w:val="clear" w:color="auto" w:fill="FFFFFF"/>
        </w:rPr>
        <w:t>„</w:t>
      </w:r>
      <w:r>
        <w:rPr>
          <w:rFonts w:asciiTheme="majorHAnsi" w:hAnsiTheme="majorHAnsi" w:cstheme="majorHAnsi"/>
          <w:color w:val="000000" w:themeColor="text1"/>
          <w:shd w:val="clear" w:color="auto" w:fill="FFFFFF"/>
        </w:rPr>
        <w:t>Zeichen</w:t>
      </w:r>
      <w:r w:rsidR="00497C24">
        <w:rPr>
          <w:rFonts w:asciiTheme="majorHAnsi" w:hAnsiTheme="majorHAnsi" w:cstheme="majorHAnsi"/>
          <w:color w:val="000000" w:themeColor="text1"/>
          <w:shd w:val="clear" w:color="auto" w:fill="FFFFFF"/>
        </w:rPr>
        <w:t>“</w:t>
      </w:r>
      <w:r>
        <w:rPr>
          <w:rFonts w:asciiTheme="majorHAnsi" w:hAnsiTheme="majorHAnsi" w:cstheme="majorHAnsi"/>
          <w:color w:val="000000" w:themeColor="text1"/>
          <w:shd w:val="clear" w:color="auto" w:fill="FFFFFF"/>
        </w:rPr>
        <w:t xml:space="preserve"> für den Klimaschutz, sondern als langfristige Maßnahme anzusehen. Danke an den Landesforstdienst OÖ für die zur Verfügung gestellten Bäume und ganz besonders natürlich an die Feuerwehrjugend, die fleißig gesetzt hat und sich auch weiterhin für die Natur und das Klima einsetzt.</w:t>
      </w:r>
    </w:p>
    <w:p w14:paraId="195F76CE" w14:textId="1ED65549" w:rsidR="00497C24" w:rsidRPr="007C5AB3" w:rsidRDefault="00497C24" w:rsidP="007C5AB3">
      <w:pPr>
        <w:rPr>
          <w:rFonts w:asciiTheme="majorHAnsi" w:hAnsiTheme="majorHAnsi" w:cstheme="majorHAnsi"/>
          <w:b/>
          <w:bCs/>
          <w:sz w:val="28"/>
          <w:szCs w:val="28"/>
        </w:rPr>
        <w:sectPr w:rsidR="00497C24" w:rsidRPr="007C5AB3" w:rsidSect="0076336E">
          <w:headerReference w:type="even" r:id="rId8"/>
          <w:headerReference w:type="default" r:id="rId9"/>
          <w:footerReference w:type="even" r:id="rId10"/>
          <w:footerReference w:type="default" r:id="rId11"/>
          <w:headerReference w:type="first" r:id="rId12"/>
          <w:pgSz w:w="11906" w:h="16838"/>
          <w:pgMar w:top="1417" w:right="1417" w:bottom="1134" w:left="1417" w:header="624" w:footer="454" w:gutter="0"/>
          <w:cols w:space="708"/>
          <w:titlePg/>
          <w:docGrid w:linePitch="360"/>
        </w:sectPr>
      </w:pPr>
      <w:r>
        <w:rPr>
          <w:rFonts w:asciiTheme="majorHAnsi" w:hAnsiTheme="majorHAnsi" w:cstheme="majorHAnsi"/>
          <w:b/>
          <w:bCs/>
          <w:sz w:val="28"/>
          <w:szCs w:val="28"/>
        </w:rPr>
        <w:t xml:space="preserve">Ein besonderer Dank ergeht auch an die </w:t>
      </w:r>
      <w:r w:rsidR="00AD1C94">
        <w:rPr>
          <w:rFonts w:asciiTheme="majorHAnsi" w:hAnsiTheme="majorHAnsi" w:cstheme="majorHAnsi"/>
          <w:b/>
          <w:bCs/>
          <w:sz w:val="28"/>
          <w:szCs w:val="28"/>
        </w:rPr>
        <w:t>Gemeinde</w:t>
      </w:r>
      <w:r>
        <w:rPr>
          <w:rFonts w:asciiTheme="majorHAnsi" w:hAnsiTheme="majorHAnsi" w:cstheme="majorHAnsi"/>
          <w:b/>
          <w:bCs/>
          <w:sz w:val="28"/>
          <w:szCs w:val="28"/>
        </w:rPr>
        <w:t xml:space="preserve"> Tiefgraben und den Bürgermeister Johann </w:t>
      </w:r>
      <w:proofErr w:type="spellStart"/>
      <w:r>
        <w:rPr>
          <w:rFonts w:asciiTheme="majorHAnsi" w:hAnsiTheme="majorHAnsi" w:cstheme="majorHAnsi"/>
          <w:b/>
          <w:bCs/>
          <w:sz w:val="28"/>
          <w:szCs w:val="28"/>
        </w:rPr>
        <w:t>Dittlbacher</w:t>
      </w:r>
      <w:proofErr w:type="spellEnd"/>
      <w:r>
        <w:rPr>
          <w:rFonts w:asciiTheme="majorHAnsi" w:hAnsiTheme="majorHAnsi" w:cstheme="majorHAnsi"/>
          <w:b/>
          <w:bCs/>
          <w:sz w:val="28"/>
          <w:szCs w:val="28"/>
        </w:rPr>
        <w:t xml:space="preserve"> die für die Unterstützung und Verpflegung der Feuerwehrjugend gesorgt habe</w:t>
      </w:r>
      <w:r w:rsidR="00EB5AF3">
        <w:rPr>
          <w:rFonts w:asciiTheme="majorHAnsi" w:hAnsiTheme="majorHAnsi" w:cstheme="majorHAnsi"/>
          <w:b/>
          <w:bCs/>
          <w:sz w:val="28"/>
          <w:szCs w:val="28"/>
        </w:rPr>
        <w:t>n!</w:t>
      </w:r>
    </w:p>
    <w:p w14:paraId="5B1CD941" w14:textId="32E30FD3" w:rsidR="00EF2284" w:rsidRPr="001F5D14" w:rsidRDefault="00EB5AF3" w:rsidP="00EB5AF3">
      <w:pPr>
        <w:tabs>
          <w:tab w:val="left" w:pos="8040"/>
        </w:tabs>
        <w:jc w:val="center"/>
        <w:rPr>
          <w:rFonts w:ascii="HelveticaNeueLT Std" w:hAnsi="HelveticaNeueLT Std"/>
          <w:color w:val="404040" w:themeColor="text1" w:themeTint="BF"/>
          <w:sz w:val="20"/>
          <w:szCs w:val="20"/>
        </w:rPr>
      </w:pPr>
      <w:r>
        <w:rPr>
          <w:rFonts w:ascii="HelveticaNeueLT Std" w:hAnsi="HelveticaNeueLT Std"/>
          <w:noProof/>
          <w:color w:val="404040" w:themeColor="text1" w:themeTint="BF"/>
          <w:sz w:val="20"/>
          <w:szCs w:val="20"/>
        </w:rPr>
        <w:lastRenderedPageBreak/>
        <w:drawing>
          <wp:inline distT="0" distB="0" distL="0" distR="0" wp14:anchorId="4BE2F1C9" wp14:editId="4AF8379E">
            <wp:extent cx="3594100" cy="47498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4100" cy="4749800"/>
                    </a:xfrm>
                    <a:prstGeom prst="rect">
                      <a:avLst/>
                    </a:prstGeom>
                  </pic:spPr>
                </pic:pic>
              </a:graphicData>
            </a:graphic>
          </wp:inline>
        </w:drawing>
      </w:r>
    </w:p>
    <w:sectPr w:rsidR="00EF2284" w:rsidRPr="001F5D14" w:rsidSect="00AE0366">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8D9D9" w14:textId="77777777" w:rsidR="00813AA5" w:rsidRDefault="00813AA5" w:rsidP="00AE0366">
      <w:pPr>
        <w:spacing w:after="0" w:line="240" w:lineRule="auto"/>
      </w:pPr>
      <w:r>
        <w:separator/>
      </w:r>
    </w:p>
  </w:endnote>
  <w:endnote w:type="continuationSeparator" w:id="0">
    <w:p w14:paraId="7C4F783E" w14:textId="77777777" w:rsidR="00813AA5" w:rsidRDefault="00813AA5"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NeueLT Pro 57 Cn">
    <w:panose1 w:val="020B0506030502030204"/>
    <w:charset w:val="4D"/>
    <w:family w:val="swiss"/>
    <w:pitch w:val="variable"/>
    <w:sig w:usb0="800000AF"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Arial"/>
    <w:panose1 w:val="020B0604020202020204"/>
    <w:charset w:val="00"/>
    <w:family w:val="swiss"/>
    <w:notTrueType/>
    <w:pitch w:val="variable"/>
    <w:sig w:usb0="800000AF" w:usb1="4000204A" w:usb2="00000000" w:usb3="00000000" w:csb0="00000001" w:csb1="00000000"/>
  </w:font>
  <w:font w:name="HelveticaNeueLT Std Med Cn">
    <w:panose1 w:val="020B0604020202020204"/>
    <w:charset w:val="00"/>
    <w:family w:val="swiss"/>
    <w:notTrueType/>
    <w:pitch w:val="variable"/>
    <w:sig w:usb0="800000AF" w:usb1="4000204A" w:usb2="00000000" w:usb3="00000000" w:csb0="00000001" w:csb1="00000000"/>
  </w:font>
  <w:font w:name="Helvetica Neue">
    <w:panose1 w:val="02000503000000020004"/>
    <w:charset w:val="4D"/>
    <w:family w:val="auto"/>
    <w:pitch w:val="variable"/>
    <w:sig w:usb0="8000002F" w:usb1="40000048" w:usb2="00000000" w:usb3="00000000" w:csb0="00000111"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B08F" w14:textId="77777777" w:rsidR="00EF2284" w:rsidRPr="00444FEE" w:rsidRDefault="00EF2284" w:rsidP="00EF2284">
    <w:pPr>
      <w:rPr>
        <w:rFonts w:ascii="HelveticaNeueLT Std" w:eastAsiaTheme="majorEastAsia" w:hAnsi="HelveticaNeueLT Std" w:cstheme="majorBidi"/>
        <w:color w:val="767171" w:themeColor="background2" w:themeShade="80"/>
        <w:sz w:val="16"/>
        <w:szCs w:val="20"/>
      </w:rPr>
    </w:pPr>
    <w:r w:rsidRPr="00444FEE">
      <w:rPr>
        <w:rFonts w:ascii="HelveticaNeueLT Std" w:hAnsi="HelveticaNeueLT Std"/>
        <w:color w:val="767171" w:themeColor="background2" w:themeShade="80"/>
        <w:sz w:val="16"/>
        <w:szCs w:val="20"/>
      </w:rPr>
      <w:t xml:space="preserve">Seite </w:t>
    </w:r>
    <w:sdt>
      <w:sdtPr>
        <w:rPr>
          <w:rFonts w:ascii="HelveticaNeueLT Std" w:eastAsiaTheme="majorEastAsia" w:hAnsi="HelveticaNeueLT Std" w:cstheme="majorBidi"/>
          <w:color w:val="767171" w:themeColor="background2" w:themeShade="80"/>
          <w:sz w:val="16"/>
          <w:szCs w:val="20"/>
        </w:rPr>
        <w:id w:val="-750503336"/>
      </w:sdtPr>
      <w:sdtContent>
        <w:sdt>
          <w:sdtPr>
            <w:rPr>
              <w:rFonts w:ascii="HelveticaNeueLT Std" w:eastAsiaTheme="majorEastAsia" w:hAnsi="HelveticaNeueLT Std" w:cstheme="majorBidi"/>
              <w:color w:val="767171" w:themeColor="background2" w:themeShade="80"/>
              <w:sz w:val="16"/>
              <w:szCs w:val="20"/>
            </w:rPr>
            <w:id w:val="-2121138761"/>
          </w:sdtPr>
          <w:sdtContent>
            <w:r w:rsidRPr="00444FEE">
              <w:rPr>
                <w:rFonts w:ascii="HelveticaNeueLT Std" w:eastAsiaTheme="minorEastAsia" w:hAnsi="HelveticaNeueLT Std" w:cs="Times New Roman"/>
                <w:color w:val="767171" w:themeColor="background2" w:themeShade="80"/>
                <w:sz w:val="16"/>
                <w:szCs w:val="20"/>
              </w:rPr>
              <w:fldChar w:fldCharType="begin"/>
            </w:r>
            <w:r w:rsidRPr="00444FEE">
              <w:rPr>
                <w:rFonts w:ascii="HelveticaNeueLT Std" w:hAnsi="HelveticaNeueLT Std"/>
                <w:color w:val="767171" w:themeColor="background2" w:themeShade="80"/>
                <w:sz w:val="16"/>
                <w:szCs w:val="20"/>
              </w:rPr>
              <w:instrText>PAGE   \* MERGEFORMAT</w:instrText>
            </w:r>
            <w:r w:rsidRPr="00444FEE">
              <w:rPr>
                <w:rFonts w:ascii="HelveticaNeueLT Std" w:eastAsiaTheme="minorEastAsia" w:hAnsi="HelveticaNeueLT Std" w:cs="Times New Roman"/>
                <w:color w:val="767171" w:themeColor="background2" w:themeShade="80"/>
                <w:sz w:val="16"/>
                <w:szCs w:val="20"/>
              </w:rPr>
              <w:fldChar w:fldCharType="separate"/>
            </w:r>
            <w:r w:rsidR="003C57FD" w:rsidRPr="003C57FD">
              <w:rPr>
                <w:rFonts w:ascii="HelveticaNeueLT Std" w:eastAsiaTheme="majorEastAsia" w:hAnsi="HelveticaNeueLT Std" w:cstheme="majorBidi"/>
                <w:noProof/>
                <w:color w:val="767171" w:themeColor="background2" w:themeShade="80"/>
                <w:sz w:val="16"/>
                <w:szCs w:val="20"/>
              </w:rPr>
              <w:t>2</w:t>
            </w:r>
            <w:r w:rsidRPr="00444FEE">
              <w:rPr>
                <w:rFonts w:ascii="HelveticaNeueLT Std" w:eastAsiaTheme="majorEastAsia" w:hAnsi="HelveticaNeueLT Std" w:cstheme="majorBidi"/>
                <w:color w:val="767171" w:themeColor="background2" w:themeShade="80"/>
                <w:sz w:val="16"/>
                <w:szCs w:val="20"/>
              </w:rPr>
              <w:fldChar w:fldCharType="end"/>
            </w:r>
          </w:sdtContent>
        </w:sdt>
      </w:sdtContent>
    </w:sdt>
  </w:p>
  <w:p w14:paraId="6BD60A87" w14:textId="77777777" w:rsidR="00EF2284" w:rsidRDefault="00EF22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BD99" w14:textId="3AAF22DF" w:rsidR="00EF2284" w:rsidRDefault="00C60FFF" w:rsidP="00EF2284">
    <w:pPr>
      <w:rPr>
        <w:rFonts w:ascii="HelveticaNeueLT Std" w:hAnsi="HelveticaNeueLT Std"/>
        <w:sz w:val="20"/>
        <w:szCs w:val="20"/>
      </w:rPr>
    </w:pPr>
    <w:r w:rsidRPr="00B60B03">
      <w:rPr>
        <w:noProof/>
        <w:lang w:eastAsia="de-DE"/>
      </w:rPr>
      <w:drawing>
        <wp:anchor distT="0" distB="0" distL="114300" distR="114300" simplePos="0" relativeHeight="251681792" behindDoc="0" locked="0" layoutInCell="1" allowOverlap="1" wp14:anchorId="0BCF096C" wp14:editId="364CD8D5">
          <wp:simplePos x="0" y="0"/>
          <wp:positionH relativeFrom="margin">
            <wp:posOffset>4995333</wp:posOffset>
          </wp:positionH>
          <wp:positionV relativeFrom="paragraph">
            <wp:posOffset>-38523</wp:posOffset>
          </wp:positionV>
          <wp:extent cx="924560" cy="924560"/>
          <wp:effectExtent l="0" t="0" r="8890" b="889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Pr="00B60B03">
      <w:rPr>
        <w:noProof/>
        <w:lang w:eastAsia="de-DE"/>
      </w:rPr>
      <mc:AlternateContent>
        <mc:Choice Requires="wps">
          <w:drawing>
            <wp:anchor distT="45720" distB="45720" distL="114300" distR="114300" simplePos="0" relativeHeight="251678720" behindDoc="0" locked="0" layoutInCell="1" allowOverlap="1" wp14:anchorId="295DC2AE" wp14:editId="0D024BEE">
              <wp:simplePos x="0" y="0"/>
              <wp:positionH relativeFrom="column">
                <wp:posOffset>2435225</wp:posOffset>
              </wp:positionH>
              <wp:positionV relativeFrom="paragraph">
                <wp:posOffset>45085</wp:posOffset>
              </wp:positionV>
              <wp:extent cx="2360930" cy="1000125"/>
              <wp:effectExtent l="0" t="0" r="635" b="952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29812123" w14:textId="77777777" w:rsidR="00C60FFF" w:rsidRPr="0068011C" w:rsidRDefault="00C60FFF" w:rsidP="00C60FFF">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95DC2AE" id="_x0000_t202" coordsize="21600,21600" o:spt="202" path="m,l,21600r21600,l21600,xe">
              <v:stroke joinstyle="miter"/>
              <v:path gradientshapeok="t" o:connecttype="rect"/>
            </v:shapetype>
            <v:shape id="_x0000_s1027" type="#_x0000_t202" style="position:absolute;margin-left:191.75pt;margin-top:3.55pt;width:185.9pt;height:78.75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" stroked="f">
              <v:textbox>
                <w:txbxContent>
                  <w:p w14:paraId="29812123" w14:textId="77777777" w:rsidR="00C60FFF" w:rsidRPr="0068011C" w:rsidRDefault="00C60FFF" w:rsidP="00C60FFF">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Pr="00B60B03">
      <w:rPr>
        <w:noProof/>
        <w:lang w:eastAsia="de-DE"/>
      </w:rPr>
      <w:drawing>
        <wp:anchor distT="0" distB="0" distL="114300" distR="114300" simplePos="0" relativeHeight="251679744" behindDoc="0" locked="0" layoutInCell="1" allowOverlap="1" wp14:anchorId="2C279E36" wp14:editId="06ED52AA">
          <wp:simplePos x="0" y="0"/>
          <wp:positionH relativeFrom="margin">
            <wp:posOffset>0</wp:posOffset>
          </wp:positionH>
          <wp:positionV relativeFrom="paragraph">
            <wp:posOffset>3175</wp:posOffset>
          </wp:positionV>
          <wp:extent cx="2084705" cy="733425"/>
          <wp:effectExtent l="0" t="0" r="0" b="9525"/>
          <wp:wrapNone/>
          <wp:docPr id="13" name="Grafik 13"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8403D" w14:textId="7A9C5D1A" w:rsidR="00EF2284" w:rsidRPr="00444FEE" w:rsidRDefault="00EF2284" w:rsidP="00EF2284">
    <w:pPr>
      <w:jc w:val="right"/>
      <w:rPr>
        <w:rFonts w:ascii="HelveticaNeueLT Std" w:eastAsiaTheme="majorEastAsia" w:hAnsi="HelveticaNeueLT Std" w:cstheme="majorBidi"/>
        <w:color w:val="767171" w:themeColor="background2" w:themeShade="80"/>
        <w:sz w:val="16"/>
        <w:szCs w:val="20"/>
      </w:rPr>
    </w:pPr>
    <w:r w:rsidRPr="00444FEE">
      <w:rPr>
        <w:rFonts w:ascii="HelveticaNeueLT Std" w:hAnsi="HelveticaNeueLT Std"/>
        <w:color w:val="767171" w:themeColor="background2" w:themeShade="80"/>
        <w:sz w:val="16"/>
        <w:szCs w:val="20"/>
      </w:rPr>
      <w:t xml:space="preserve">Seite </w:t>
    </w:r>
    <w:sdt>
      <w:sdtPr>
        <w:rPr>
          <w:rFonts w:ascii="HelveticaNeueLT Std" w:eastAsiaTheme="majorEastAsia" w:hAnsi="HelveticaNeueLT Std" w:cstheme="majorBidi"/>
          <w:color w:val="767171" w:themeColor="background2" w:themeShade="80"/>
          <w:sz w:val="16"/>
          <w:szCs w:val="20"/>
        </w:rPr>
        <w:id w:val="-875696716"/>
      </w:sdtPr>
      <w:sdtContent>
        <w:sdt>
          <w:sdtPr>
            <w:rPr>
              <w:rFonts w:ascii="HelveticaNeueLT Std" w:eastAsiaTheme="majorEastAsia" w:hAnsi="HelveticaNeueLT Std" w:cstheme="majorBidi"/>
              <w:color w:val="767171" w:themeColor="background2" w:themeShade="80"/>
              <w:sz w:val="16"/>
              <w:szCs w:val="20"/>
            </w:rPr>
            <w:id w:val="1845664333"/>
          </w:sdtPr>
          <w:sdtContent>
            <w:r w:rsidRPr="00444FEE">
              <w:rPr>
                <w:rFonts w:ascii="HelveticaNeueLT Std" w:eastAsiaTheme="minorEastAsia" w:hAnsi="HelveticaNeueLT Std" w:cs="Times New Roman"/>
                <w:color w:val="767171" w:themeColor="background2" w:themeShade="80"/>
                <w:sz w:val="16"/>
                <w:szCs w:val="20"/>
              </w:rPr>
              <w:fldChar w:fldCharType="begin"/>
            </w:r>
            <w:r w:rsidRPr="00444FEE">
              <w:rPr>
                <w:rFonts w:ascii="HelveticaNeueLT Std" w:hAnsi="HelveticaNeueLT Std"/>
                <w:color w:val="767171" w:themeColor="background2" w:themeShade="80"/>
                <w:sz w:val="16"/>
                <w:szCs w:val="20"/>
              </w:rPr>
              <w:instrText>PAGE   \* MERGEFORMAT</w:instrText>
            </w:r>
            <w:r w:rsidRPr="00444FEE">
              <w:rPr>
                <w:rFonts w:ascii="HelveticaNeueLT Std" w:eastAsiaTheme="minorEastAsia" w:hAnsi="HelveticaNeueLT Std" w:cs="Times New Roman"/>
                <w:color w:val="767171" w:themeColor="background2" w:themeShade="80"/>
                <w:sz w:val="16"/>
                <w:szCs w:val="20"/>
              </w:rPr>
              <w:fldChar w:fldCharType="separate"/>
            </w:r>
            <w:r w:rsidR="003C57FD" w:rsidRPr="003C57FD">
              <w:rPr>
                <w:rFonts w:ascii="HelveticaNeueLT Std" w:eastAsiaTheme="majorEastAsia" w:hAnsi="HelveticaNeueLT Std" w:cstheme="majorBidi"/>
                <w:noProof/>
                <w:color w:val="767171" w:themeColor="background2" w:themeShade="80"/>
                <w:sz w:val="16"/>
                <w:szCs w:val="20"/>
              </w:rPr>
              <w:t>3</w:t>
            </w:r>
            <w:r w:rsidRPr="00444FEE">
              <w:rPr>
                <w:rFonts w:ascii="HelveticaNeueLT Std" w:eastAsiaTheme="majorEastAsia" w:hAnsi="HelveticaNeueLT Std" w:cstheme="majorBidi"/>
                <w:color w:val="767171" w:themeColor="background2" w:themeShade="80"/>
                <w:sz w:val="16"/>
                <w:szCs w:val="20"/>
              </w:rPr>
              <w:fldChar w:fldCharType="end"/>
            </w:r>
          </w:sdtContent>
        </w:sdt>
      </w:sdtContent>
    </w:sdt>
  </w:p>
  <w:p w14:paraId="32256410" w14:textId="0298CAF7" w:rsidR="00EF2284" w:rsidRDefault="00EF228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BA69" w14:textId="77777777" w:rsidR="00B60B03" w:rsidRDefault="000261BD">
    <w:pPr>
      <w:pStyle w:val="Fuzeile"/>
    </w:pPr>
    <w:r w:rsidRPr="00B60B03">
      <w:rPr>
        <w:noProof/>
        <w:lang w:eastAsia="de-DE"/>
      </w:rPr>
      <mc:AlternateContent>
        <mc:Choice Requires="wps">
          <w:drawing>
            <wp:anchor distT="45720" distB="45720" distL="114300" distR="114300" simplePos="0" relativeHeight="251674624" behindDoc="0" locked="0" layoutInCell="1" allowOverlap="1" wp14:anchorId="6A84D43E" wp14:editId="04CF4823">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77777777" w:rsidR="00B60B03" w:rsidRPr="0068011C" w:rsidRDefault="00B60B03" w:rsidP="00B60B03">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_x0000_s1028" type="#_x0000_t202" style="position:absolute;margin-left:198.45pt;margin-top:-32.5pt;width:185.9pt;height:78.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" stroked="f">
              <v:textbox>
                <w:txbxContent>
                  <w:p w14:paraId="11D9976F" w14:textId="77777777" w:rsidR="00B60B03" w:rsidRPr="0068011C" w:rsidRDefault="00B60B03" w:rsidP="00B60B03">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00F13740" w:rsidRPr="00B60B03">
      <w:rPr>
        <w:noProof/>
        <w:lang w:eastAsia="de-DE"/>
      </w:rPr>
      <w:drawing>
        <wp:anchor distT="0" distB="0" distL="114300" distR="114300" simplePos="0" relativeHeight="251675648" behindDoc="0" locked="0" layoutInCell="1" allowOverlap="1" wp14:anchorId="1F0F12A0" wp14:editId="204A4889">
          <wp:simplePos x="0" y="0"/>
          <wp:positionH relativeFrom="margin">
            <wp:posOffset>4442519</wp:posOffset>
          </wp:positionH>
          <wp:positionV relativeFrom="paragraph">
            <wp:posOffset>-520719</wp:posOffset>
          </wp:positionV>
          <wp:extent cx="924560" cy="924560"/>
          <wp:effectExtent l="0" t="0" r="8890" b="889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00F13740" w:rsidRPr="00B60B03">
      <w:rPr>
        <w:noProof/>
        <w:lang w:eastAsia="de-DE"/>
      </w:rPr>
      <w:drawing>
        <wp:anchor distT="0" distB="0" distL="114300" distR="114300" simplePos="0" relativeHeight="251676672" behindDoc="0" locked="0" layoutInCell="1" allowOverlap="1" wp14:anchorId="5CCD8363" wp14:editId="53366214">
          <wp:simplePos x="0" y="0"/>
          <wp:positionH relativeFrom="margin">
            <wp:posOffset>85504</wp:posOffset>
          </wp:positionH>
          <wp:positionV relativeFrom="paragraph">
            <wp:posOffset>-409410</wp:posOffset>
          </wp:positionV>
          <wp:extent cx="2084705" cy="733425"/>
          <wp:effectExtent l="0" t="0" r="0" b="9525"/>
          <wp:wrapNone/>
          <wp:docPr id="6" name="Grafik 6"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76CE" w14:textId="77777777" w:rsidR="00813AA5" w:rsidRDefault="00813AA5" w:rsidP="00AE0366">
      <w:pPr>
        <w:spacing w:after="0" w:line="240" w:lineRule="auto"/>
      </w:pPr>
      <w:r>
        <w:separator/>
      </w:r>
    </w:p>
  </w:footnote>
  <w:footnote w:type="continuationSeparator" w:id="0">
    <w:p w14:paraId="7CFFE247" w14:textId="77777777" w:rsidR="00813AA5" w:rsidRDefault="00813AA5"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CBC" w14:textId="77777777" w:rsidR="00D91DE9" w:rsidRDefault="00EF2284">
    <w:pPr>
      <w:pStyle w:val="Kopfzeile"/>
    </w:pPr>
    <w:r w:rsidRPr="00EF2284">
      <w:rPr>
        <w:rFonts w:ascii="HelveticaNeueLT Std" w:hAnsi="HelveticaNeueLT Std"/>
        <w:noProof/>
        <w:color w:val="404040" w:themeColor="text1" w:themeTint="BF"/>
        <w:sz w:val="20"/>
        <w:szCs w:val="20"/>
        <w:lang w:eastAsia="de-DE"/>
      </w:rPr>
      <mc:AlternateContent>
        <mc:Choice Requires="wps">
          <w:drawing>
            <wp:anchor distT="45720" distB="45720" distL="114300" distR="114300" simplePos="0" relativeHeight="251666432" behindDoc="0" locked="0" layoutInCell="1" allowOverlap="1" wp14:anchorId="087D99CF" wp14:editId="55824CB3">
              <wp:simplePos x="0" y="0"/>
              <wp:positionH relativeFrom="margin">
                <wp:posOffset>-863161</wp:posOffset>
              </wp:positionH>
              <wp:positionV relativeFrom="paragraph">
                <wp:posOffset>497036</wp:posOffset>
              </wp:positionV>
              <wp:extent cx="7096125" cy="1571625"/>
              <wp:effectExtent l="0" t="0" r="9525" b="9525"/>
              <wp:wrapNone/>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571625"/>
                      </a:xfrm>
                      <a:prstGeom prst="rect">
                        <a:avLst/>
                      </a:prstGeom>
                      <a:solidFill>
                        <a:srgbClr val="FFFFFF"/>
                      </a:solidFill>
                      <a:ln w="9525">
                        <a:noFill/>
                        <a:miter lim="800000"/>
                        <a:headEnd/>
                        <a:tailEnd/>
                      </a:ln>
                    </wps:spPr>
                    <wps:txbx>
                      <w:txbxContent>
                        <w:p w14:paraId="685D6F6E" w14:textId="77777777" w:rsidR="00EF2284" w:rsidRDefault="00EF2284" w:rsidP="00EF2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D99CF" id="_x0000_t202" coordsize="21600,21600" o:spt="202" path="m,l,21600r21600,l21600,xe">
              <v:stroke joinstyle="miter"/>
              <v:path gradientshapeok="t" o:connecttype="rect"/>
            </v:shapetype>
            <v:shape id="Textfeld 2" o:spid="_x0000_s1026" type="#_x0000_t202" style="position:absolute;margin-left:-67.95pt;margin-top:39.15pt;width:558.75pt;height:12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" stroked="f">
              <v:textbox>
                <w:txbxContent>
                  <w:p w14:paraId="685D6F6E" w14:textId="77777777" w:rsidR="00EF2284" w:rsidRDefault="00EF2284" w:rsidP="00EF2284"/>
                </w:txbxContent>
              </v:textbox>
              <w10:wrap anchorx="margin"/>
            </v:shape>
          </w:pict>
        </mc:Fallback>
      </mc:AlternateContent>
    </w:r>
    <w:r w:rsidR="00D91DE9" w:rsidRPr="00AE0366">
      <w:rPr>
        <w:rFonts w:ascii="HelveticaNeueLT Std Med Cn" w:hAnsi="HelveticaNeueLT Std Med Cn"/>
        <w:b/>
        <w:noProof/>
        <w:lang w:eastAsia="de-DE"/>
      </w:rPr>
      <w:drawing>
        <wp:anchor distT="0" distB="0" distL="114300" distR="114300" simplePos="0" relativeHeight="251661312" behindDoc="0" locked="0" layoutInCell="1" allowOverlap="1" wp14:anchorId="02C55934" wp14:editId="67FBE220">
          <wp:simplePos x="0" y="0"/>
          <wp:positionH relativeFrom="margin">
            <wp:posOffset>-690007</wp:posOffset>
          </wp:positionH>
          <wp:positionV relativeFrom="paragraph">
            <wp:posOffset>-252913</wp:posOffset>
          </wp:positionV>
          <wp:extent cx="1292225" cy="453883"/>
          <wp:effectExtent l="0" t="0" r="3175" b="3810"/>
          <wp:wrapNone/>
          <wp:docPr id="10" name="Grafik 10"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538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A602" w14:textId="77777777" w:rsidR="00D91DE9" w:rsidRDefault="00B60B03">
    <w:pPr>
      <w:pStyle w:val="Kopfzeile"/>
    </w:pPr>
    <w:r w:rsidRPr="00AE0366">
      <w:rPr>
        <w:rFonts w:ascii="HelveticaNeueLT Std Med Cn" w:hAnsi="HelveticaNeueLT Std Med Cn"/>
        <w:b/>
        <w:noProof/>
        <w:lang w:eastAsia="de-DE"/>
      </w:rPr>
      <w:drawing>
        <wp:anchor distT="0" distB="0" distL="114300" distR="114300" simplePos="0" relativeHeight="251672576" behindDoc="0" locked="0" layoutInCell="1" allowOverlap="1" wp14:anchorId="451ED558" wp14:editId="4AEB7B24">
          <wp:simplePos x="0" y="0"/>
          <wp:positionH relativeFrom="margin">
            <wp:posOffset>5181600</wp:posOffset>
          </wp:positionH>
          <wp:positionV relativeFrom="paragraph">
            <wp:posOffset>-238760</wp:posOffset>
          </wp:positionV>
          <wp:extent cx="1292225" cy="453883"/>
          <wp:effectExtent l="0" t="0" r="3175" b="3810"/>
          <wp:wrapNone/>
          <wp:docPr id="11" name="Grafik 11"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538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3B33" w14:textId="77777777" w:rsidR="00EF2284" w:rsidRDefault="00EF2284">
    <w:pPr>
      <w:pStyle w:val="Kopfzeile"/>
    </w:pPr>
    <w:r w:rsidRPr="00EF2284">
      <w:rPr>
        <w:noProof/>
        <w:lang w:eastAsia="de-DE"/>
      </w:rPr>
      <w:drawing>
        <wp:anchor distT="0" distB="0" distL="114300" distR="114300" simplePos="0" relativeHeight="251664384" behindDoc="1" locked="0" layoutInCell="1" allowOverlap="1" wp14:anchorId="46DFFCAE" wp14:editId="19ED6892">
          <wp:simplePos x="0" y="0"/>
          <wp:positionH relativeFrom="column">
            <wp:posOffset>-547370</wp:posOffset>
          </wp:positionH>
          <wp:positionV relativeFrom="paragraph">
            <wp:posOffset>-174862</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448" cy="1082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284">
      <w:rPr>
        <w:noProof/>
        <w:lang w:eastAsia="de-DE"/>
      </w:rPr>
      <w:drawing>
        <wp:anchor distT="0" distB="0" distL="114300" distR="114300" simplePos="0" relativeHeight="251663360" behindDoc="0" locked="0" layoutInCell="1" allowOverlap="1" wp14:anchorId="43D155D9" wp14:editId="50D73122">
          <wp:simplePos x="0" y="0"/>
          <wp:positionH relativeFrom="margin">
            <wp:posOffset>3634105</wp:posOffset>
          </wp:positionH>
          <wp:positionV relativeFrom="paragraph">
            <wp:posOffset>39802</wp:posOffset>
          </wp:positionV>
          <wp:extent cx="2676230" cy="940003"/>
          <wp:effectExtent l="0" t="0" r="0" b="0"/>
          <wp:wrapNone/>
          <wp:docPr id="15" name="Grafik 1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77933" cy="940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D027E" w14:textId="77777777" w:rsidR="00EF2284" w:rsidRDefault="00EF228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F6D8" w14:textId="77777777" w:rsidR="00B60B03" w:rsidRDefault="00B60B03">
    <w:pPr>
      <w:pStyle w:val="Kopfzeile"/>
    </w:pP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312B"/>
    <w:multiLevelType w:val="hybridMultilevel"/>
    <w:tmpl w:val="F55A18B0"/>
    <w:lvl w:ilvl="0" w:tplc="EBBE9F54">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1"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3579787">
    <w:abstractNumId w:val="11"/>
  </w:num>
  <w:num w:numId="2" w16cid:durableId="1256943745">
    <w:abstractNumId w:val="2"/>
  </w:num>
  <w:num w:numId="3" w16cid:durableId="839202397">
    <w:abstractNumId w:val="10"/>
  </w:num>
  <w:num w:numId="4" w16cid:durableId="1968009096">
    <w:abstractNumId w:val="9"/>
  </w:num>
  <w:num w:numId="5" w16cid:durableId="1679035826">
    <w:abstractNumId w:val="7"/>
  </w:num>
  <w:num w:numId="6" w16cid:durableId="1634604470">
    <w:abstractNumId w:val="14"/>
  </w:num>
  <w:num w:numId="7" w16cid:durableId="1695954728">
    <w:abstractNumId w:val="4"/>
  </w:num>
  <w:num w:numId="8" w16cid:durableId="364915700">
    <w:abstractNumId w:val="13"/>
  </w:num>
  <w:num w:numId="9" w16cid:durableId="900943190">
    <w:abstractNumId w:val="0"/>
  </w:num>
  <w:num w:numId="10" w16cid:durableId="1433740040">
    <w:abstractNumId w:val="19"/>
  </w:num>
  <w:num w:numId="11" w16cid:durableId="243223649">
    <w:abstractNumId w:val="5"/>
  </w:num>
  <w:num w:numId="12" w16cid:durableId="1391731101">
    <w:abstractNumId w:val="15"/>
  </w:num>
  <w:num w:numId="13" w16cid:durableId="1111392092">
    <w:abstractNumId w:val="20"/>
  </w:num>
  <w:num w:numId="14" w16cid:durableId="569733479">
    <w:abstractNumId w:val="18"/>
  </w:num>
  <w:num w:numId="15" w16cid:durableId="366837629">
    <w:abstractNumId w:val="17"/>
  </w:num>
  <w:num w:numId="16" w16cid:durableId="1613975991">
    <w:abstractNumId w:val="16"/>
  </w:num>
  <w:num w:numId="17" w16cid:durableId="428310014">
    <w:abstractNumId w:val="6"/>
  </w:num>
  <w:num w:numId="18" w16cid:durableId="2104639261">
    <w:abstractNumId w:val="12"/>
  </w:num>
  <w:num w:numId="19" w16cid:durableId="1163155726">
    <w:abstractNumId w:val="3"/>
  </w:num>
  <w:num w:numId="20" w16cid:durableId="1928004505">
    <w:abstractNumId w:val="8"/>
  </w:num>
  <w:num w:numId="21" w16cid:durableId="1719738981">
    <w:abstractNumId w:val="19"/>
  </w:num>
  <w:num w:numId="22" w16cid:durableId="110384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456E8"/>
    <w:rsid w:val="0005207B"/>
    <w:rsid w:val="00053851"/>
    <w:rsid w:val="00055CFE"/>
    <w:rsid w:val="00056D64"/>
    <w:rsid w:val="0006092B"/>
    <w:rsid w:val="00062A96"/>
    <w:rsid w:val="000643CC"/>
    <w:rsid w:val="000654E7"/>
    <w:rsid w:val="000728B3"/>
    <w:rsid w:val="000821B0"/>
    <w:rsid w:val="000867EF"/>
    <w:rsid w:val="0009093E"/>
    <w:rsid w:val="00097410"/>
    <w:rsid w:val="000A00C3"/>
    <w:rsid w:val="000A1B69"/>
    <w:rsid w:val="000A36F8"/>
    <w:rsid w:val="000A46B3"/>
    <w:rsid w:val="000A4843"/>
    <w:rsid w:val="000B4196"/>
    <w:rsid w:val="000D15BB"/>
    <w:rsid w:val="000D69B7"/>
    <w:rsid w:val="000E499A"/>
    <w:rsid w:val="000E592C"/>
    <w:rsid w:val="000F0E7F"/>
    <w:rsid w:val="000F226B"/>
    <w:rsid w:val="000F5893"/>
    <w:rsid w:val="00100385"/>
    <w:rsid w:val="0010509B"/>
    <w:rsid w:val="001100CF"/>
    <w:rsid w:val="00117CE8"/>
    <w:rsid w:val="00125D6A"/>
    <w:rsid w:val="001332DE"/>
    <w:rsid w:val="00140E49"/>
    <w:rsid w:val="00146CAB"/>
    <w:rsid w:val="00147F97"/>
    <w:rsid w:val="00152DDA"/>
    <w:rsid w:val="00156FF8"/>
    <w:rsid w:val="001579BE"/>
    <w:rsid w:val="00164FA5"/>
    <w:rsid w:val="00167B2D"/>
    <w:rsid w:val="00172362"/>
    <w:rsid w:val="0018580C"/>
    <w:rsid w:val="00185E21"/>
    <w:rsid w:val="00192E36"/>
    <w:rsid w:val="00194C0A"/>
    <w:rsid w:val="001971F6"/>
    <w:rsid w:val="001A466C"/>
    <w:rsid w:val="001A4ADB"/>
    <w:rsid w:val="001A63C9"/>
    <w:rsid w:val="001B3D4F"/>
    <w:rsid w:val="001C08AB"/>
    <w:rsid w:val="001F4489"/>
    <w:rsid w:val="001F5D14"/>
    <w:rsid w:val="00202424"/>
    <w:rsid w:val="0020354D"/>
    <w:rsid w:val="00203D11"/>
    <w:rsid w:val="0020408E"/>
    <w:rsid w:val="002050D4"/>
    <w:rsid w:val="0020773B"/>
    <w:rsid w:val="0021204A"/>
    <w:rsid w:val="00214F08"/>
    <w:rsid w:val="00232C5A"/>
    <w:rsid w:val="002400D0"/>
    <w:rsid w:val="00243AC3"/>
    <w:rsid w:val="00247463"/>
    <w:rsid w:val="00247BCB"/>
    <w:rsid w:val="00255374"/>
    <w:rsid w:val="002562F8"/>
    <w:rsid w:val="00261CB1"/>
    <w:rsid w:val="00263A57"/>
    <w:rsid w:val="00274F51"/>
    <w:rsid w:val="0027537C"/>
    <w:rsid w:val="00276714"/>
    <w:rsid w:val="00281BF8"/>
    <w:rsid w:val="00295F7E"/>
    <w:rsid w:val="002963A7"/>
    <w:rsid w:val="002A2F93"/>
    <w:rsid w:val="002B2CB2"/>
    <w:rsid w:val="002B3F5C"/>
    <w:rsid w:val="002C13C4"/>
    <w:rsid w:val="002E5BBF"/>
    <w:rsid w:val="002F3DF9"/>
    <w:rsid w:val="0030500F"/>
    <w:rsid w:val="003163C9"/>
    <w:rsid w:val="003168F4"/>
    <w:rsid w:val="00317A98"/>
    <w:rsid w:val="00320B65"/>
    <w:rsid w:val="003235CE"/>
    <w:rsid w:val="00325D6F"/>
    <w:rsid w:val="00325FB0"/>
    <w:rsid w:val="00342F34"/>
    <w:rsid w:val="00344252"/>
    <w:rsid w:val="00351023"/>
    <w:rsid w:val="00351DC0"/>
    <w:rsid w:val="00355243"/>
    <w:rsid w:val="003617BC"/>
    <w:rsid w:val="00377359"/>
    <w:rsid w:val="00377854"/>
    <w:rsid w:val="00382374"/>
    <w:rsid w:val="00390AA6"/>
    <w:rsid w:val="00394935"/>
    <w:rsid w:val="00396FF4"/>
    <w:rsid w:val="003A1673"/>
    <w:rsid w:val="003B7BD6"/>
    <w:rsid w:val="003C2A3C"/>
    <w:rsid w:val="003C57FD"/>
    <w:rsid w:val="003D1349"/>
    <w:rsid w:val="003D349C"/>
    <w:rsid w:val="003D6C42"/>
    <w:rsid w:val="003E750D"/>
    <w:rsid w:val="00413445"/>
    <w:rsid w:val="004137C0"/>
    <w:rsid w:val="0042702C"/>
    <w:rsid w:val="00430D39"/>
    <w:rsid w:val="00440114"/>
    <w:rsid w:val="00444FEE"/>
    <w:rsid w:val="0045155F"/>
    <w:rsid w:val="004537E3"/>
    <w:rsid w:val="00457142"/>
    <w:rsid w:val="0045797F"/>
    <w:rsid w:val="004635B3"/>
    <w:rsid w:val="00463AAE"/>
    <w:rsid w:val="004658D5"/>
    <w:rsid w:val="00465E84"/>
    <w:rsid w:val="00494FAA"/>
    <w:rsid w:val="00496481"/>
    <w:rsid w:val="00497C24"/>
    <w:rsid w:val="004A1A51"/>
    <w:rsid w:val="004A1D3B"/>
    <w:rsid w:val="004A7DCE"/>
    <w:rsid w:val="004B1859"/>
    <w:rsid w:val="004B47DF"/>
    <w:rsid w:val="004B5D86"/>
    <w:rsid w:val="004C5980"/>
    <w:rsid w:val="004D31AD"/>
    <w:rsid w:val="004E04F2"/>
    <w:rsid w:val="004E1C37"/>
    <w:rsid w:val="004E51F9"/>
    <w:rsid w:val="004F06BE"/>
    <w:rsid w:val="005106F8"/>
    <w:rsid w:val="00511A8F"/>
    <w:rsid w:val="00512D51"/>
    <w:rsid w:val="005162D0"/>
    <w:rsid w:val="0052547D"/>
    <w:rsid w:val="00531853"/>
    <w:rsid w:val="00531CCC"/>
    <w:rsid w:val="00533952"/>
    <w:rsid w:val="00536C24"/>
    <w:rsid w:val="00552AEF"/>
    <w:rsid w:val="00553098"/>
    <w:rsid w:val="00555092"/>
    <w:rsid w:val="00584F99"/>
    <w:rsid w:val="0058750A"/>
    <w:rsid w:val="00590322"/>
    <w:rsid w:val="0059257F"/>
    <w:rsid w:val="00592CF9"/>
    <w:rsid w:val="00597B43"/>
    <w:rsid w:val="005A06FE"/>
    <w:rsid w:val="005A2D39"/>
    <w:rsid w:val="005A5486"/>
    <w:rsid w:val="005A6320"/>
    <w:rsid w:val="005C3304"/>
    <w:rsid w:val="005D17CF"/>
    <w:rsid w:val="005E1844"/>
    <w:rsid w:val="005E305B"/>
    <w:rsid w:val="006013C8"/>
    <w:rsid w:val="006050D9"/>
    <w:rsid w:val="00610463"/>
    <w:rsid w:val="00614C10"/>
    <w:rsid w:val="00627EFE"/>
    <w:rsid w:val="00646794"/>
    <w:rsid w:val="00661434"/>
    <w:rsid w:val="00663AF1"/>
    <w:rsid w:val="0068471F"/>
    <w:rsid w:val="00684B66"/>
    <w:rsid w:val="00694BBF"/>
    <w:rsid w:val="00694D29"/>
    <w:rsid w:val="006A31CB"/>
    <w:rsid w:val="006B4EA8"/>
    <w:rsid w:val="006B58F7"/>
    <w:rsid w:val="006C1B1B"/>
    <w:rsid w:val="006E3E50"/>
    <w:rsid w:val="00704497"/>
    <w:rsid w:val="0071259C"/>
    <w:rsid w:val="00714D6A"/>
    <w:rsid w:val="00717D16"/>
    <w:rsid w:val="00722F2A"/>
    <w:rsid w:val="00724540"/>
    <w:rsid w:val="0072590C"/>
    <w:rsid w:val="00736067"/>
    <w:rsid w:val="00740302"/>
    <w:rsid w:val="00744561"/>
    <w:rsid w:val="00755002"/>
    <w:rsid w:val="0076336E"/>
    <w:rsid w:val="007736AA"/>
    <w:rsid w:val="007767EB"/>
    <w:rsid w:val="00792584"/>
    <w:rsid w:val="007A22FD"/>
    <w:rsid w:val="007A3EF0"/>
    <w:rsid w:val="007C021D"/>
    <w:rsid w:val="007C5AB3"/>
    <w:rsid w:val="007D0FD1"/>
    <w:rsid w:val="007D5058"/>
    <w:rsid w:val="007F7B1F"/>
    <w:rsid w:val="00803DBC"/>
    <w:rsid w:val="0080469A"/>
    <w:rsid w:val="008111E0"/>
    <w:rsid w:val="00811B74"/>
    <w:rsid w:val="00812DFB"/>
    <w:rsid w:val="0081385E"/>
    <w:rsid w:val="00813AA5"/>
    <w:rsid w:val="00815CFF"/>
    <w:rsid w:val="00824CB8"/>
    <w:rsid w:val="00825B3C"/>
    <w:rsid w:val="008270C4"/>
    <w:rsid w:val="00835943"/>
    <w:rsid w:val="00835C70"/>
    <w:rsid w:val="00843B21"/>
    <w:rsid w:val="00844AE0"/>
    <w:rsid w:val="00852493"/>
    <w:rsid w:val="00857195"/>
    <w:rsid w:val="00873D9D"/>
    <w:rsid w:val="00877100"/>
    <w:rsid w:val="00884C79"/>
    <w:rsid w:val="00890718"/>
    <w:rsid w:val="008929AE"/>
    <w:rsid w:val="008951A2"/>
    <w:rsid w:val="008A2016"/>
    <w:rsid w:val="008A259B"/>
    <w:rsid w:val="008A3A29"/>
    <w:rsid w:val="008A57B4"/>
    <w:rsid w:val="008B1DE8"/>
    <w:rsid w:val="008C3BDD"/>
    <w:rsid w:val="008D4CCC"/>
    <w:rsid w:val="008E1993"/>
    <w:rsid w:val="00905650"/>
    <w:rsid w:val="00907713"/>
    <w:rsid w:val="0091055F"/>
    <w:rsid w:val="00912B53"/>
    <w:rsid w:val="00915349"/>
    <w:rsid w:val="0091586B"/>
    <w:rsid w:val="00922CAD"/>
    <w:rsid w:val="00922DC3"/>
    <w:rsid w:val="00923C46"/>
    <w:rsid w:val="009244F9"/>
    <w:rsid w:val="009503FE"/>
    <w:rsid w:val="00966F0D"/>
    <w:rsid w:val="00977093"/>
    <w:rsid w:val="009924FF"/>
    <w:rsid w:val="00992D34"/>
    <w:rsid w:val="009958C7"/>
    <w:rsid w:val="009A3EAC"/>
    <w:rsid w:val="009B4E32"/>
    <w:rsid w:val="009B69F7"/>
    <w:rsid w:val="009D0389"/>
    <w:rsid w:val="009D369B"/>
    <w:rsid w:val="009D3965"/>
    <w:rsid w:val="009D702A"/>
    <w:rsid w:val="009F0989"/>
    <w:rsid w:val="009F6490"/>
    <w:rsid w:val="00A05AD2"/>
    <w:rsid w:val="00A17139"/>
    <w:rsid w:val="00A231A6"/>
    <w:rsid w:val="00A30B49"/>
    <w:rsid w:val="00A331C5"/>
    <w:rsid w:val="00A332AE"/>
    <w:rsid w:val="00A4212A"/>
    <w:rsid w:val="00A50814"/>
    <w:rsid w:val="00A7083E"/>
    <w:rsid w:val="00A823DF"/>
    <w:rsid w:val="00A84C4A"/>
    <w:rsid w:val="00AA0427"/>
    <w:rsid w:val="00AC0268"/>
    <w:rsid w:val="00AC6516"/>
    <w:rsid w:val="00AD1C94"/>
    <w:rsid w:val="00AD3B4B"/>
    <w:rsid w:val="00AE0366"/>
    <w:rsid w:val="00AE0D9F"/>
    <w:rsid w:val="00AF127F"/>
    <w:rsid w:val="00AF6C6B"/>
    <w:rsid w:val="00AF7E81"/>
    <w:rsid w:val="00B05150"/>
    <w:rsid w:val="00B05BC7"/>
    <w:rsid w:val="00B06CB5"/>
    <w:rsid w:val="00B12E56"/>
    <w:rsid w:val="00B2177B"/>
    <w:rsid w:val="00B2234C"/>
    <w:rsid w:val="00B27F79"/>
    <w:rsid w:val="00B34C0B"/>
    <w:rsid w:val="00B4284A"/>
    <w:rsid w:val="00B544E6"/>
    <w:rsid w:val="00B60B03"/>
    <w:rsid w:val="00B60BA9"/>
    <w:rsid w:val="00B615D6"/>
    <w:rsid w:val="00B67BFA"/>
    <w:rsid w:val="00B71E7F"/>
    <w:rsid w:val="00B8070E"/>
    <w:rsid w:val="00B90DF1"/>
    <w:rsid w:val="00B9737D"/>
    <w:rsid w:val="00BA12EF"/>
    <w:rsid w:val="00BB3E28"/>
    <w:rsid w:val="00BB4032"/>
    <w:rsid w:val="00BC6A40"/>
    <w:rsid w:val="00BC7FB2"/>
    <w:rsid w:val="00BD19E0"/>
    <w:rsid w:val="00BD32DD"/>
    <w:rsid w:val="00BD49CC"/>
    <w:rsid w:val="00BF1A4F"/>
    <w:rsid w:val="00BF29FA"/>
    <w:rsid w:val="00BF33B9"/>
    <w:rsid w:val="00BF3DC5"/>
    <w:rsid w:val="00C11B22"/>
    <w:rsid w:val="00C2305E"/>
    <w:rsid w:val="00C3684B"/>
    <w:rsid w:val="00C4148E"/>
    <w:rsid w:val="00C4571B"/>
    <w:rsid w:val="00C60FFF"/>
    <w:rsid w:val="00C64F96"/>
    <w:rsid w:val="00C72A10"/>
    <w:rsid w:val="00C87DD2"/>
    <w:rsid w:val="00C90D34"/>
    <w:rsid w:val="00C92E19"/>
    <w:rsid w:val="00C95105"/>
    <w:rsid w:val="00CA04C1"/>
    <w:rsid w:val="00CA10AE"/>
    <w:rsid w:val="00CA3FF5"/>
    <w:rsid w:val="00CB0FD0"/>
    <w:rsid w:val="00CB5F5E"/>
    <w:rsid w:val="00CC2092"/>
    <w:rsid w:val="00CD50EB"/>
    <w:rsid w:val="00CE48B9"/>
    <w:rsid w:val="00CF19C2"/>
    <w:rsid w:val="00CF43E4"/>
    <w:rsid w:val="00D065D4"/>
    <w:rsid w:val="00D1309F"/>
    <w:rsid w:val="00D21791"/>
    <w:rsid w:val="00D23BAC"/>
    <w:rsid w:val="00D27367"/>
    <w:rsid w:val="00D318C2"/>
    <w:rsid w:val="00D33896"/>
    <w:rsid w:val="00D41980"/>
    <w:rsid w:val="00D568FD"/>
    <w:rsid w:val="00D91DE9"/>
    <w:rsid w:val="00D954A4"/>
    <w:rsid w:val="00DA3606"/>
    <w:rsid w:val="00DA59CD"/>
    <w:rsid w:val="00DB07C2"/>
    <w:rsid w:val="00DD3E4F"/>
    <w:rsid w:val="00DD6253"/>
    <w:rsid w:val="00DF2E24"/>
    <w:rsid w:val="00DF4F53"/>
    <w:rsid w:val="00DF59A9"/>
    <w:rsid w:val="00DF6896"/>
    <w:rsid w:val="00E01FAD"/>
    <w:rsid w:val="00E03FB2"/>
    <w:rsid w:val="00E151B8"/>
    <w:rsid w:val="00E22E52"/>
    <w:rsid w:val="00E35793"/>
    <w:rsid w:val="00E36C76"/>
    <w:rsid w:val="00E46E9D"/>
    <w:rsid w:val="00E54E66"/>
    <w:rsid w:val="00E55991"/>
    <w:rsid w:val="00E63B88"/>
    <w:rsid w:val="00E63FF5"/>
    <w:rsid w:val="00E71952"/>
    <w:rsid w:val="00EA1784"/>
    <w:rsid w:val="00EA1CB3"/>
    <w:rsid w:val="00EA5534"/>
    <w:rsid w:val="00EB5AF3"/>
    <w:rsid w:val="00EB72C9"/>
    <w:rsid w:val="00ED184A"/>
    <w:rsid w:val="00ED2AD6"/>
    <w:rsid w:val="00EE04E0"/>
    <w:rsid w:val="00EE34BD"/>
    <w:rsid w:val="00EE4CDB"/>
    <w:rsid w:val="00EF2284"/>
    <w:rsid w:val="00F05F46"/>
    <w:rsid w:val="00F13740"/>
    <w:rsid w:val="00F17716"/>
    <w:rsid w:val="00F216A1"/>
    <w:rsid w:val="00F224D8"/>
    <w:rsid w:val="00F410ED"/>
    <w:rsid w:val="00F45C99"/>
    <w:rsid w:val="00F47727"/>
    <w:rsid w:val="00F53F7A"/>
    <w:rsid w:val="00F556DC"/>
    <w:rsid w:val="00F60A6F"/>
    <w:rsid w:val="00F6371C"/>
    <w:rsid w:val="00F70DB6"/>
    <w:rsid w:val="00F74AC0"/>
    <w:rsid w:val="00F807A1"/>
    <w:rsid w:val="00F96C0E"/>
    <w:rsid w:val="00FA5AE6"/>
    <w:rsid w:val="00FB07A5"/>
    <w:rsid w:val="00FC379C"/>
    <w:rsid w:val="00FC6419"/>
    <w:rsid w:val="00FD5483"/>
    <w:rsid w:val="00FD6149"/>
    <w:rsid w:val="00FE6957"/>
    <w:rsid w:val="00FF20EE"/>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6B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80259980">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40345551">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6F42-19F3-4A2C-8535-06ACCB77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6</cp:revision>
  <cp:lastPrinted>2022-02-08T16:42:00Z</cp:lastPrinted>
  <dcterms:created xsi:type="dcterms:W3CDTF">2022-10-28T10:57:00Z</dcterms:created>
  <dcterms:modified xsi:type="dcterms:W3CDTF">2022-10-29T14:22:00Z</dcterms:modified>
</cp:coreProperties>
</file>